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9B0" w:rsidRDefault="008469B0" w:rsidP="008469B0">
      <w:pPr>
        <w:jc w:val="center"/>
        <w:rPr>
          <w:rFonts w:cs="B Titr"/>
          <w:sz w:val="28"/>
          <w:szCs w:val="28"/>
          <w:rtl/>
        </w:rPr>
      </w:pPr>
      <w:r w:rsidRPr="008469B0">
        <w:rPr>
          <w:rFonts w:cs="B Titr" w:hint="cs"/>
          <w:sz w:val="28"/>
          <w:szCs w:val="28"/>
          <w:rtl/>
        </w:rPr>
        <w:t>طرح فناورانه دکتر علی جهان</w:t>
      </w:r>
    </w:p>
    <w:p w:rsidR="008469B0" w:rsidRDefault="008469B0" w:rsidP="008469B0">
      <w:pPr>
        <w:jc w:val="center"/>
        <w:rPr>
          <w:rFonts w:cs="Cambria"/>
          <w:sz w:val="28"/>
          <w:szCs w:val="28"/>
        </w:rPr>
      </w:pPr>
      <w:r w:rsidRPr="008469B0">
        <w:rPr>
          <w:rFonts w:cs="B Titr" w:hint="cs"/>
          <w:sz w:val="28"/>
          <w:szCs w:val="28"/>
          <w:rtl/>
        </w:rPr>
        <w:t xml:space="preserve">تحت عنوان </w:t>
      </w:r>
      <w:r>
        <w:rPr>
          <w:rFonts w:cs="Cambria" w:hint="cs"/>
          <w:sz w:val="28"/>
          <w:szCs w:val="28"/>
          <w:rtl/>
        </w:rPr>
        <w:t>"</w:t>
      </w:r>
      <w:r w:rsidRPr="008469B0">
        <w:rPr>
          <w:rFonts w:cs="B Titr" w:hint="cs"/>
          <w:sz w:val="28"/>
          <w:szCs w:val="28"/>
          <w:rtl/>
        </w:rPr>
        <w:t>طراحی</w:t>
      </w:r>
      <w:r w:rsidRPr="008469B0">
        <w:rPr>
          <w:rFonts w:cs="B Titr"/>
          <w:sz w:val="28"/>
          <w:szCs w:val="28"/>
          <w:rtl/>
        </w:rPr>
        <w:t xml:space="preserve"> </w:t>
      </w:r>
      <w:r w:rsidRPr="008469B0">
        <w:rPr>
          <w:rFonts w:cs="B Titr" w:hint="cs"/>
          <w:sz w:val="28"/>
          <w:szCs w:val="28"/>
          <w:rtl/>
        </w:rPr>
        <w:t>و</w:t>
      </w:r>
      <w:r w:rsidRPr="008469B0">
        <w:rPr>
          <w:rFonts w:cs="B Titr"/>
          <w:sz w:val="28"/>
          <w:szCs w:val="28"/>
          <w:rtl/>
        </w:rPr>
        <w:t xml:space="preserve"> </w:t>
      </w:r>
      <w:r w:rsidRPr="008469B0">
        <w:rPr>
          <w:rFonts w:cs="B Titr" w:hint="cs"/>
          <w:sz w:val="28"/>
          <w:szCs w:val="28"/>
          <w:rtl/>
        </w:rPr>
        <w:t>ساخت</w:t>
      </w:r>
      <w:r w:rsidRPr="008469B0">
        <w:rPr>
          <w:rFonts w:cs="B Titr"/>
          <w:sz w:val="28"/>
          <w:szCs w:val="28"/>
          <w:rtl/>
        </w:rPr>
        <w:t xml:space="preserve"> </w:t>
      </w:r>
      <w:r w:rsidRPr="008469B0">
        <w:rPr>
          <w:rFonts w:cs="B Titr" w:hint="cs"/>
          <w:sz w:val="28"/>
          <w:szCs w:val="28"/>
          <w:rtl/>
        </w:rPr>
        <w:t>دستگاه</w:t>
      </w:r>
      <w:r w:rsidRPr="008469B0">
        <w:rPr>
          <w:rFonts w:cs="B Titr"/>
          <w:sz w:val="28"/>
          <w:szCs w:val="28"/>
          <w:rtl/>
        </w:rPr>
        <w:t xml:space="preserve"> </w:t>
      </w:r>
      <w:r w:rsidRPr="008469B0">
        <w:rPr>
          <w:rFonts w:cs="B Titr" w:hint="cs"/>
          <w:sz w:val="28"/>
          <w:szCs w:val="28"/>
          <w:rtl/>
        </w:rPr>
        <w:t>بازخورد</w:t>
      </w:r>
      <w:r w:rsidRPr="008469B0">
        <w:rPr>
          <w:rFonts w:cs="B Titr"/>
          <w:sz w:val="28"/>
          <w:szCs w:val="28"/>
          <w:rtl/>
        </w:rPr>
        <w:t xml:space="preserve"> </w:t>
      </w:r>
      <w:r w:rsidRPr="008469B0">
        <w:rPr>
          <w:rFonts w:cs="B Titr" w:hint="cs"/>
          <w:sz w:val="28"/>
          <w:szCs w:val="28"/>
          <w:rtl/>
        </w:rPr>
        <w:t>تشدید</w:t>
      </w:r>
      <w:r w:rsidRPr="008469B0">
        <w:rPr>
          <w:rFonts w:cs="B Titr"/>
          <w:sz w:val="28"/>
          <w:szCs w:val="28"/>
          <w:rtl/>
        </w:rPr>
        <w:t xml:space="preserve"> </w:t>
      </w:r>
      <w:r w:rsidRPr="008469B0">
        <w:rPr>
          <w:rFonts w:cs="B Titr" w:hint="cs"/>
          <w:sz w:val="28"/>
          <w:szCs w:val="28"/>
          <w:rtl/>
        </w:rPr>
        <w:t>گفتار</w:t>
      </w:r>
      <w:r>
        <w:rPr>
          <w:rFonts w:cs="Cambria" w:hint="cs"/>
          <w:sz w:val="28"/>
          <w:szCs w:val="28"/>
          <w:rtl/>
        </w:rPr>
        <w:t>"</w:t>
      </w:r>
    </w:p>
    <w:p w:rsidR="008469B0" w:rsidRPr="008469B0" w:rsidRDefault="008469B0" w:rsidP="008469B0">
      <w:pPr>
        <w:rPr>
          <w:rFonts w:cs="B Titr"/>
          <w:b/>
          <w:bCs/>
          <w:sz w:val="28"/>
          <w:szCs w:val="28"/>
        </w:rPr>
      </w:pPr>
      <w:r w:rsidRPr="008469B0">
        <w:rPr>
          <w:rFonts w:cs="B Titr" w:hint="cs"/>
          <w:b/>
          <w:bCs/>
          <w:sz w:val="28"/>
          <w:szCs w:val="28"/>
          <w:rtl/>
        </w:rPr>
        <w:t>گزارش :</w:t>
      </w:r>
    </w:p>
    <w:p w:rsidR="008469B0" w:rsidRPr="008469B0" w:rsidRDefault="008469B0" w:rsidP="008469B0">
      <w:pPr>
        <w:spacing w:after="0" w:line="240" w:lineRule="auto"/>
        <w:rPr>
          <w:rFonts w:ascii="Times New Roman" w:eastAsia="Times New Roman" w:hAnsi="Times New Roman" w:cs="B Nazanin" w:hint="cs"/>
          <w:noProof/>
          <w:sz w:val="28"/>
          <w:szCs w:val="28"/>
          <w:rtl/>
          <w:lang w:bidi="ar-YE"/>
        </w:rPr>
      </w:pPr>
      <w:r w:rsidRPr="008469B0">
        <w:rPr>
          <w:rFonts w:ascii="Times New Roman" w:eastAsia="Times New Roman" w:hAnsi="Times New Roman" w:cs="B Nazanin" w:hint="cs"/>
          <w:noProof/>
          <w:sz w:val="28"/>
          <w:szCs w:val="28"/>
          <w:rtl/>
          <w:lang w:bidi="ar-YE"/>
        </w:rPr>
        <w:t>- تشریح محصول:</w:t>
      </w:r>
      <w:bookmarkStart w:id="0" w:name="_GoBack"/>
      <w:bookmarkEnd w:id="0"/>
    </w:p>
    <w:p w:rsidR="008469B0" w:rsidRPr="008469B0" w:rsidRDefault="008469B0" w:rsidP="008469B0">
      <w:pPr>
        <w:spacing w:after="0" w:line="240" w:lineRule="auto"/>
        <w:rPr>
          <w:rFonts w:ascii="Times New Roman" w:eastAsia="Times New Roman" w:hAnsi="Times New Roman" w:cs="B Nazanin" w:hint="cs"/>
          <w:noProof/>
          <w:sz w:val="28"/>
          <w:szCs w:val="28"/>
          <w:rtl/>
          <w:lang w:bidi="ar-YE"/>
        </w:rPr>
      </w:pPr>
      <w:r w:rsidRPr="008469B0">
        <w:rPr>
          <w:rFonts w:ascii="Times New Roman" w:eastAsia="Times New Roman" w:hAnsi="Times New Roman" w:cs="B Nazanin" w:hint="cs"/>
          <w:noProof/>
          <w:sz w:val="28"/>
          <w:szCs w:val="28"/>
          <w:rtl/>
          <w:lang w:bidi="ar-YE"/>
        </w:rPr>
        <w:t>محصول حاضر شامل یک سخت افزار و یک نرم افزار مبتنی بر ویندوز می باشد. که ذیلا به تشریح هر یک پرداخته می شود.</w:t>
      </w:r>
    </w:p>
    <w:p w:rsidR="008469B0" w:rsidRPr="008469B0" w:rsidRDefault="008469B0" w:rsidP="008469B0">
      <w:pPr>
        <w:spacing w:after="0" w:line="240" w:lineRule="auto"/>
        <w:rPr>
          <w:rFonts w:ascii="Times New Roman" w:eastAsia="Times New Roman" w:hAnsi="Times New Roman" w:cs="B Nazanin" w:hint="cs"/>
          <w:noProof/>
          <w:sz w:val="28"/>
          <w:szCs w:val="28"/>
          <w:rtl/>
          <w:lang w:bidi="ar-YE"/>
        </w:rPr>
      </w:pPr>
      <w:r w:rsidRPr="008469B0">
        <w:rPr>
          <w:rFonts w:ascii="Times New Roman" w:eastAsia="Times New Roman" w:hAnsi="Times New Roman" w:cs="B Nazanin" w:hint="cs"/>
          <w:noProof/>
          <w:sz w:val="28"/>
          <w:szCs w:val="28"/>
          <w:rtl/>
          <w:lang w:bidi="ar-YE"/>
        </w:rPr>
        <w:t>الف) سخت افزار:</w:t>
      </w:r>
    </w:p>
    <w:p w:rsidR="008469B0" w:rsidRPr="008469B0" w:rsidRDefault="008469B0" w:rsidP="008469B0">
      <w:pPr>
        <w:spacing w:after="0" w:line="240" w:lineRule="auto"/>
        <w:rPr>
          <w:rFonts w:ascii="Times New Roman" w:eastAsia="Times New Roman" w:hAnsi="Times New Roman" w:cs="B Nazanin"/>
          <w:noProof/>
          <w:sz w:val="28"/>
          <w:szCs w:val="28"/>
          <w:rtl/>
          <w:lang w:bidi="ar-YE"/>
        </w:rPr>
      </w:pPr>
      <w:r w:rsidRPr="008469B0">
        <w:rPr>
          <w:rFonts w:ascii="Times New Roman" w:eastAsia="Times New Roman" w:hAnsi="Times New Roman" w:cs="B Nazanin" w:hint="cs"/>
          <w:noProof/>
          <w:sz w:val="28"/>
          <w:szCs w:val="28"/>
          <w:rtl/>
          <w:lang w:bidi="ar-YE"/>
        </w:rPr>
        <w:t>سخت افزار این دستگاه عبارت است از یک تقویت کننده صوتی دوکاناله. ورودی های شامل دو میکروفون کندانسور می باشد که بر روی اپلیکاتور ویژه ای سوار شده اند (شکل 1).</w:t>
      </w:r>
    </w:p>
    <w:p w:rsidR="008469B0" w:rsidRPr="008469B0" w:rsidRDefault="008469B0" w:rsidP="008469B0">
      <w:pPr>
        <w:spacing w:after="0" w:line="240" w:lineRule="auto"/>
        <w:rPr>
          <w:rFonts w:ascii="Times New Roman" w:eastAsia="Times New Roman" w:hAnsi="Times New Roman" w:cs="B Nazanin"/>
          <w:noProof/>
          <w:sz w:val="28"/>
          <w:szCs w:val="28"/>
          <w:rtl/>
          <w:lang w:bidi="ar-YE"/>
        </w:rPr>
      </w:pPr>
    </w:p>
    <w:p w:rsidR="008469B0" w:rsidRPr="008469B0" w:rsidRDefault="008469B0" w:rsidP="008469B0">
      <w:pPr>
        <w:spacing w:after="0" w:line="240" w:lineRule="auto"/>
        <w:rPr>
          <w:rFonts w:ascii="Times New Roman" w:eastAsia="Times New Roman" w:hAnsi="Times New Roman" w:cs="B Nazanin"/>
          <w:noProof/>
          <w:sz w:val="28"/>
          <w:szCs w:val="28"/>
          <w:rtl/>
          <w:lang w:bidi="ar-YE"/>
        </w:rPr>
      </w:pPr>
    </w:p>
    <w:tbl>
      <w:tblPr>
        <w:bidiVisual/>
        <w:tblW w:w="0" w:type="auto"/>
        <w:tblLook w:val="04A0" w:firstRow="1" w:lastRow="0" w:firstColumn="1" w:lastColumn="0" w:noHBand="0" w:noVBand="1"/>
      </w:tblPr>
      <w:tblGrid>
        <w:gridCol w:w="9026"/>
      </w:tblGrid>
      <w:tr w:rsidR="008469B0" w:rsidRPr="008469B0" w:rsidTr="000363D6">
        <w:tc>
          <w:tcPr>
            <w:tcW w:w="10639" w:type="dxa"/>
            <w:shd w:val="clear" w:color="auto" w:fill="auto"/>
          </w:tcPr>
          <w:p w:rsidR="008469B0" w:rsidRPr="008469B0" w:rsidRDefault="008469B0" w:rsidP="008469B0">
            <w:pPr>
              <w:spacing w:after="0" w:line="240" w:lineRule="auto"/>
              <w:rPr>
                <w:rFonts w:ascii="Times New Roman" w:eastAsia="Times New Roman" w:hAnsi="Times New Roman" w:cs="B Nazanin"/>
                <w:noProof/>
                <w:sz w:val="28"/>
                <w:szCs w:val="28"/>
                <w:rtl/>
                <w:lang w:bidi="ar-YE"/>
              </w:rPr>
            </w:pPr>
            <w:r w:rsidRPr="008469B0">
              <w:rPr>
                <w:rFonts w:ascii="Times New Roman" w:eastAsia="Times New Roman" w:hAnsi="Times New Roman" w:cs="B Nazanin"/>
                <w:noProof/>
                <w:sz w:val="28"/>
                <w:szCs w:val="28"/>
              </w:rPr>
              <w:drawing>
                <wp:inline distT="0" distB="0" distL="0" distR="0">
                  <wp:extent cx="6600825" cy="4305300"/>
                  <wp:effectExtent l="0" t="0" r="9525" b="0"/>
                  <wp:docPr id="7" name="Picture 7" descr="20171007_224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1007_22443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00825" cy="4305300"/>
                          </a:xfrm>
                          <a:prstGeom prst="rect">
                            <a:avLst/>
                          </a:prstGeom>
                          <a:noFill/>
                          <a:ln>
                            <a:noFill/>
                          </a:ln>
                        </pic:spPr>
                      </pic:pic>
                    </a:graphicData>
                  </a:graphic>
                </wp:inline>
              </w:drawing>
            </w:r>
          </w:p>
        </w:tc>
      </w:tr>
      <w:tr w:rsidR="008469B0" w:rsidRPr="008469B0" w:rsidTr="000363D6">
        <w:tc>
          <w:tcPr>
            <w:tcW w:w="10639" w:type="dxa"/>
            <w:shd w:val="clear" w:color="auto" w:fill="auto"/>
          </w:tcPr>
          <w:p w:rsidR="008469B0" w:rsidRPr="008469B0" w:rsidRDefault="008469B0" w:rsidP="008469B0">
            <w:pPr>
              <w:spacing w:after="0" w:line="240" w:lineRule="auto"/>
              <w:jc w:val="center"/>
              <w:rPr>
                <w:rFonts w:ascii="Times New Roman" w:eastAsia="Times New Roman" w:hAnsi="Times New Roman" w:cs="B Nazanin"/>
                <w:noProof/>
                <w:sz w:val="28"/>
                <w:szCs w:val="28"/>
                <w:rtl/>
                <w:lang w:bidi="ar-YE"/>
              </w:rPr>
            </w:pPr>
            <w:r w:rsidRPr="008469B0">
              <w:rPr>
                <w:rFonts w:ascii="Times New Roman" w:eastAsia="Times New Roman" w:hAnsi="Times New Roman" w:cs="B Nazanin" w:hint="cs"/>
                <w:noProof/>
                <w:sz w:val="28"/>
                <w:szCs w:val="28"/>
                <w:rtl/>
                <w:lang w:bidi="ar-YE"/>
              </w:rPr>
              <w:t>شکل 1- تصویر آمپلیفایر و اپلیکاتور</w:t>
            </w:r>
          </w:p>
        </w:tc>
      </w:tr>
    </w:tbl>
    <w:p w:rsidR="008469B0" w:rsidRPr="008469B0" w:rsidRDefault="008469B0" w:rsidP="008469B0">
      <w:pPr>
        <w:spacing w:after="0" w:line="240" w:lineRule="auto"/>
        <w:rPr>
          <w:rFonts w:ascii="Times New Roman" w:eastAsia="Times New Roman" w:hAnsi="Times New Roman" w:cs="B Nazanin"/>
          <w:noProof/>
          <w:sz w:val="28"/>
          <w:szCs w:val="28"/>
          <w:rtl/>
          <w:lang w:bidi="ar-YE"/>
        </w:rPr>
      </w:pPr>
    </w:p>
    <w:p w:rsidR="008469B0" w:rsidRPr="008469B0" w:rsidRDefault="008469B0" w:rsidP="008469B0">
      <w:pPr>
        <w:spacing w:after="0" w:line="240" w:lineRule="auto"/>
        <w:rPr>
          <w:rFonts w:ascii="Times New Roman" w:eastAsia="Times New Roman" w:hAnsi="Times New Roman" w:cs="B Nazanin"/>
          <w:noProof/>
          <w:sz w:val="28"/>
          <w:szCs w:val="28"/>
          <w:rtl/>
          <w:lang w:bidi="ar-YE"/>
        </w:rPr>
      </w:pPr>
    </w:p>
    <w:p w:rsidR="008469B0" w:rsidRPr="008469B0" w:rsidRDefault="008469B0" w:rsidP="008469B0">
      <w:pPr>
        <w:spacing w:after="0" w:line="240" w:lineRule="auto"/>
        <w:rPr>
          <w:rFonts w:ascii="Times New Roman" w:eastAsia="Times New Roman" w:hAnsi="Times New Roman" w:cs="B Nazanin"/>
          <w:noProof/>
          <w:sz w:val="28"/>
          <w:szCs w:val="28"/>
          <w:rtl/>
          <w:lang w:bidi="ar-YE"/>
        </w:rPr>
      </w:pPr>
      <w:r w:rsidRPr="008469B0">
        <w:rPr>
          <w:rFonts w:ascii="Times New Roman" w:eastAsia="Times New Roman" w:hAnsi="Times New Roman" w:cs="B Nazanin" w:hint="cs"/>
          <w:noProof/>
          <w:sz w:val="28"/>
          <w:szCs w:val="28"/>
          <w:rtl/>
          <w:lang w:bidi="ar-YE"/>
        </w:rPr>
        <w:t xml:space="preserve">قسمت آمپلی فایر خود شامل دو طبقه آنالوگ و دیجیتال می باشد. </w:t>
      </w:r>
    </w:p>
    <w:p w:rsidR="008469B0" w:rsidRPr="008469B0" w:rsidRDefault="008469B0" w:rsidP="008469B0">
      <w:pPr>
        <w:numPr>
          <w:ilvl w:val="0"/>
          <w:numId w:val="1"/>
        </w:numPr>
        <w:spacing w:after="0" w:line="240" w:lineRule="auto"/>
        <w:rPr>
          <w:rFonts w:ascii="Times New Roman" w:eastAsia="Times New Roman" w:hAnsi="Times New Roman" w:cs="B Nazanin" w:hint="cs"/>
          <w:noProof/>
          <w:sz w:val="28"/>
          <w:szCs w:val="28"/>
          <w:rtl/>
        </w:rPr>
      </w:pPr>
      <w:r w:rsidRPr="008469B0">
        <w:rPr>
          <w:rFonts w:ascii="Times New Roman" w:eastAsia="Times New Roman" w:hAnsi="Times New Roman" w:cs="B Nazanin" w:hint="cs"/>
          <w:noProof/>
          <w:sz w:val="28"/>
          <w:szCs w:val="28"/>
          <w:rtl/>
          <w:lang w:bidi="ar-YE"/>
        </w:rPr>
        <w:lastRenderedPageBreak/>
        <w:t xml:space="preserve">قسمت دیجیتال دارای یک </w:t>
      </w:r>
      <w:r w:rsidRPr="008469B0">
        <w:rPr>
          <w:rFonts w:ascii="Times New Roman" w:eastAsia="Times New Roman" w:hAnsi="Times New Roman" w:cs="B Nazanin" w:hint="cs"/>
          <w:noProof/>
          <w:sz w:val="28"/>
          <w:szCs w:val="28"/>
          <w:rtl/>
        </w:rPr>
        <w:t xml:space="preserve">میکروکنترلر </w:t>
      </w:r>
      <w:r w:rsidRPr="008469B0">
        <w:rPr>
          <w:rFonts w:ascii="Times New Roman" w:eastAsia="Times New Roman" w:hAnsi="Times New Roman" w:cs="B Nazanin"/>
          <w:noProof/>
          <w:sz w:val="28"/>
          <w:szCs w:val="28"/>
        </w:rPr>
        <w:t>avr</w:t>
      </w:r>
      <w:r w:rsidRPr="008469B0">
        <w:rPr>
          <w:rFonts w:ascii="Times New Roman" w:eastAsia="Times New Roman" w:hAnsi="Times New Roman" w:cs="B Nazanin" w:hint="cs"/>
          <w:noProof/>
          <w:sz w:val="28"/>
          <w:szCs w:val="28"/>
          <w:rtl/>
        </w:rPr>
        <w:t xml:space="preserve"> می باشد (شکل 2) که وظیفه آن تبدیل امواج صوتی آنالوگ به دیجیتال و ارسال آن دیتا بصورت سریال به مبدل </w:t>
      </w:r>
      <w:r w:rsidRPr="008469B0">
        <w:rPr>
          <w:rFonts w:ascii="Times New Roman" w:eastAsia="Times New Roman" w:hAnsi="Times New Roman" w:cs="B Nazanin"/>
          <w:noProof/>
          <w:sz w:val="28"/>
          <w:szCs w:val="28"/>
        </w:rPr>
        <w:t>TTL-to –Serial</w:t>
      </w:r>
      <w:r w:rsidRPr="008469B0">
        <w:rPr>
          <w:rFonts w:ascii="Times New Roman" w:eastAsia="Times New Roman" w:hAnsi="Times New Roman" w:cs="B Nazanin" w:hint="cs"/>
          <w:noProof/>
          <w:sz w:val="28"/>
          <w:szCs w:val="28"/>
          <w:rtl/>
        </w:rPr>
        <w:t xml:space="preserve"> است. این مبدل امکان اتصال آمپلیفایر را به کامپیوتر فراهم می کند (شکل 3). </w:t>
      </w:r>
    </w:p>
    <w:p w:rsidR="008469B0" w:rsidRPr="008469B0" w:rsidRDefault="008469B0" w:rsidP="008469B0">
      <w:pPr>
        <w:spacing w:after="0" w:line="240" w:lineRule="auto"/>
        <w:jc w:val="center"/>
        <w:rPr>
          <w:rFonts w:ascii="Times New Roman" w:eastAsia="Times New Roman" w:hAnsi="Times New Roman" w:cs="B Nazanin" w:hint="cs"/>
          <w:noProof/>
          <w:sz w:val="28"/>
          <w:szCs w:val="28"/>
          <w:rtl/>
          <w:lang w:bidi="ar-YE"/>
        </w:rPr>
      </w:pPr>
    </w:p>
    <w:tbl>
      <w:tblPr>
        <w:bidiVisual/>
        <w:tblW w:w="0" w:type="auto"/>
        <w:tblLook w:val="04A0" w:firstRow="1" w:lastRow="0" w:firstColumn="1" w:lastColumn="0" w:noHBand="0" w:noVBand="1"/>
      </w:tblPr>
      <w:tblGrid>
        <w:gridCol w:w="9026"/>
      </w:tblGrid>
      <w:tr w:rsidR="008469B0" w:rsidRPr="008469B0" w:rsidTr="000363D6">
        <w:tc>
          <w:tcPr>
            <w:tcW w:w="10639" w:type="dxa"/>
            <w:shd w:val="clear" w:color="auto" w:fill="auto"/>
          </w:tcPr>
          <w:p w:rsidR="008469B0" w:rsidRPr="008469B0" w:rsidRDefault="008469B0" w:rsidP="008469B0">
            <w:pPr>
              <w:spacing w:after="0" w:line="240" w:lineRule="auto"/>
              <w:jc w:val="center"/>
              <w:rPr>
                <w:rFonts w:ascii="Times New Roman" w:eastAsia="Times New Roman" w:hAnsi="Times New Roman" w:cs="B Nazanin"/>
                <w:noProof/>
                <w:sz w:val="28"/>
                <w:szCs w:val="28"/>
                <w:rtl/>
              </w:rPr>
            </w:pPr>
            <w:r w:rsidRPr="008469B0">
              <w:rPr>
                <w:rFonts w:ascii="Times New Roman" w:eastAsia="Times New Roman" w:hAnsi="Times New Roman" w:cs="B Nazanin" w:hint="cs"/>
                <w:noProof/>
                <w:sz w:val="28"/>
                <w:szCs w:val="28"/>
              </w:rPr>
              <w:drawing>
                <wp:inline distT="0" distB="0" distL="0" distR="0">
                  <wp:extent cx="4686300" cy="1400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86300" cy="1400175"/>
                          </a:xfrm>
                          <a:prstGeom prst="rect">
                            <a:avLst/>
                          </a:prstGeom>
                          <a:noFill/>
                          <a:ln>
                            <a:noFill/>
                          </a:ln>
                        </pic:spPr>
                      </pic:pic>
                    </a:graphicData>
                  </a:graphic>
                </wp:inline>
              </w:drawing>
            </w:r>
          </w:p>
        </w:tc>
      </w:tr>
      <w:tr w:rsidR="008469B0" w:rsidRPr="008469B0" w:rsidTr="000363D6">
        <w:tc>
          <w:tcPr>
            <w:tcW w:w="10639" w:type="dxa"/>
            <w:shd w:val="clear" w:color="auto" w:fill="auto"/>
          </w:tcPr>
          <w:p w:rsidR="008469B0" w:rsidRPr="008469B0" w:rsidRDefault="008469B0" w:rsidP="008469B0">
            <w:pPr>
              <w:spacing w:after="0" w:line="240" w:lineRule="auto"/>
              <w:jc w:val="center"/>
              <w:rPr>
                <w:rFonts w:ascii="Times New Roman" w:eastAsia="Times New Roman" w:hAnsi="Times New Roman" w:cs="B Nazanin"/>
                <w:noProof/>
                <w:sz w:val="28"/>
                <w:szCs w:val="28"/>
                <w:rtl/>
              </w:rPr>
            </w:pPr>
            <w:r w:rsidRPr="008469B0">
              <w:rPr>
                <w:rFonts w:ascii="Times New Roman" w:eastAsia="Times New Roman" w:hAnsi="Times New Roman" w:cs="B Nazanin" w:hint="cs"/>
                <w:noProof/>
                <w:sz w:val="28"/>
                <w:szCs w:val="28"/>
                <w:rtl/>
              </w:rPr>
              <w:t>شکل 2- مدار قسمت دیحیتال آمپلیفایر</w:t>
            </w:r>
          </w:p>
        </w:tc>
      </w:tr>
    </w:tbl>
    <w:p w:rsidR="008469B0" w:rsidRPr="008469B0" w:rsidRDefault="008469B0" w:rsidP="008469B0">
      <w:pPr>
        <w:spacing w:after="0" w:line="240" w:lineRule="auto"/>
        <w:rPr>
          <w:rFonts w:ascii="Times New Roman" w:eastAsia="Times New Roman" w:hAnsi="Times New Roman" w:cs="B Nazanin"/>
          <w:noProof/>
          <w:sz w:val="28"/>
          <w:szCs w:val="28"/>
          <w:rtl/>
        </w:rPr>
      </w:pPr>
    </w:p>
    <w:tbl>
      <w:tblPr>
        <w:bidiVisual/>
        <w:tblW w:w="0" w:type="auto"/>
        <w:tblLook w:val="04A0" w:firstRow="1" w:lastRow="0" w:firstColumn="1" w:lastColumn="0" w:noHBand="0" w:noVBand="1"/>
      </w:tblPr>
      <w:tblGrid>
        <w:gridCol w:w="9026"/>
      </w:tblGrid>
      <w:tr w:rsidR="008469B0" w:rsidRPr="008469B0" w:rsidTr="000363D6">
        <w:tc>
          <w:tcPr>
            <w:tcW w:w="10639" w:type="dxa"/>
            <w:shd w:val="clear" w:color="auto" w:fill="auto"/>
          </w:tcPr>
          <w:p w:rsidR="008469B0" w:rsidRPr="008469B0" w:rsidRDefault="008469B0" w:rsidP="008469B0">
            <w:pPr>
              <w:spacing w:after="0" w:line="240" w:lineRule="auto"/>
              <w:jc w:val="center"/>
              <w:rPr>
                <w:rFonts w:ascii="Times New Roman" w:eastAsia="Times New Roman" w:hAnsi="Times New Roman" w:cs="B Nazanin"/>
                <w:noProof/>
                <w:sz w:val="28"/>
                <w:szCs w:val="28"/>
                <w:rtl/>
              </w:rPr>
            </w:pPr>
            <w:r w:rsidRPr="008469B0">
              <w:rPr>
                <w:rFonts w:ascii="Times New Roman" w:eastAsia="Times New Roman" w:hAnsi="Times New Roman" w:cs="B Nazanin" w:hint="cs"/>
                <w:noProof/>
                <w:sz w:val="28"/>
                <w:szCs w:val="28"/>
              </w:rPr>
              <w:drawing>
                <wp:inline distT="0" distB="0" distL="0" distR="0">
                  <wp:extent cx="2495550" cy="990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5550" cy="990600"/>
                          </a:xfrm>
                          <a:prstGeom prst="rect">
                            <a:avLst/>
                          </a:prstGeom>
                          <a:noFill/>
                          <a:ln>
                            <a:noFill/>
                          </a:ln>
                        </pic:spPr>
                      </pic:pic>
                    </a:graphicData>
                  </a:graphic>
                </wp:inline>
              </w:drawing>
            </w:r>
          </w:p>
        </w:tc>
      </w:tr>
      <w:tr w:rsidR="008469B0" w:rsidRPr="008469B0" w:rsidTr="000363D6">
        <w:tc>
          <w:tcPr>
            <w:tcW w:w="10639" w:type="dxa"/>
            <w:shd w:val="clear" w:color="auto" w:fill="auto"/>
          </w:tcPr>
          <w:p w:rsidR="008469B0" w:rsidRPr="008469B0" w:rsidRDefault="008469B0" w:rsidP="008469B0">
            <w:pPr>
              <w:spacing w:after="0" w:line="240" w:lineRule="auto"/>
              <w:jc w:val="center"/>
              <w:rPr>
                <w:rFonts w:ascii="Times New Roman" w:eastAsia="Times New Roman" w:hAnsi="Times New Roman" w:cs="B Nazanin" w:hint="cs"/>
                <w:noProof/>
                <w:sz w:val="28"/>
                <w:szCs w:val="28"/>
                <w:rtl/>
              </w:rPr>
            </w:pPr>
            <w:r w:rsidRPr="008469B0">
              <w:rPr>
                <w:rFonts w:ascii="Times New Roman" w:eastAsia="Times New Roman" w:hAnsi="Times New Roman" w:cs="B Nazanin" w:hint="cs"/>
                <w:noProof/>
                <w:sz w:val="28"/>
                <w:szCs w:val="28"/>
                <w:rtl/>
              </w:rPr>
              <w:t xml:space="preserve">شکل3- نحوه اتصال </w:t>
            </w:r>
            <w:r w:rsidRPr="008469B0">
              <w:rPr>
                <w:rFonts w:ascii="Times New Roman" w:eastAsia="Times New Roman" w:hAnsi="Times New Roman" w:cs="B Nazanin"/>
                <w:noProof/>
                <w:sz w:val="28"/>
                <w:szCs w:val="28"/>
              </w:rPr>
              <w:t>TTL-to-Serial</w:t>
            </w:r>
            <w:r w:rsidRPr="008469B0">
              <w:rPr>
                <w:rFonts w:ascii="Times New Roman" w:eastAsia="Times New Roman" w:hAnsi="Times New Roman" w:cs="B Nazanin" w:hint="cs"/>
                <w:noProof/>
                <w:sz w:val="28"/>
                <w:szCs w:val="28"/>
                <w:rtl/>
              </w:rPr>
              <w:t xml:space="preserve"> به پورت </w:t>
            </w:r>
            <w:r w:rsidRPr="008469B0">
              <w:rPr>
                <w:rFonts w:ascii="Times New Roman" w:eastAsia="Times New Roman" w:hAnsi="Times New Roman" w:cs="B Nazanin"/>
                <w:noProof/>
                <w:sz w:val="28"/>
                <w:szCs w:val="28"/>
              </w:rPr>
              <w:t>USB</w:t>
            </w:r>
            <w:r w:rsidRPr="008469B0">
              <w:rPr>
                <w:rFonts w:ascii="Times New Roman" w:eastAsia="Times New Roman" w:hAnsi="Times New Roman" w:cs="B Nazanin" w:hint="cs"/>
                <w:noProof/>
                <w:sz w:val="28"/>
                <w:szCs w:val="28"/>
                <w:rtl/>
              </w:rPr>
              <w:t xml:space="preserve"> کامپیوتر</w:t>
            </w:r>
          </w:p>
        </w:tc>
      </w:tr>
    </w:tbl>
    <w:p w:rsidR="008469B0" w:rsidRPr="008469B0" w:rsidRDefault="008469B0" w:rsidP="008469B0">
      <w:pPr>
        <w:spacing w:after="0" w:line="240" w:lineRule="auto"/>
        <w:jc w:val="center"/>
        <w:rPr>
          <w:rFonts w:ascii="Times New Roman" w:eastAsia="Times New Roman" w:hAnsi="Times New Roman" w:cs="B Nazanin"/>
          <w:noProof/>
          <w:sz w:val="28"/>
          <w:szCs w:val="28"/>
          <w:rtl/>
        </w:rPr>
      </w:pPr>
    </w:p>
    <w:p w:rsidR="008469B0" w:rsidRPr="008469B0" w:rsidRDefault="008469B0" w:rsidP="008469B0">
      <w:pPr>
        <w:spacing w:after="0" w:line="240" w:lineRule="auto"/>
        <w:jc w:val="center"/>
        <w:rPr>
          <w:rFonts w:ascii="Times New Roman" w:eastAsia="Times New Roman" w:hAnsi="Times New Roman" w:cs="B Nazanin" w:hint="cs"/>
          <w:noProof/>
          <w:sz w:val="28"/>
          <w:szCs w:val="28"/>
          <w:rtl/>
        </w:rPr>
      </w:pPr>
    </w:p>
    <w:p w:rsidR="008469B0" w:rsidRPr="008469B0" w:rsidRDefault="008469B0" w:rsidP="008469B0">
      <w:pPr>
        <w:numPr>
          <w:ilvl w:val="0"/>
          <w:numId w:val="1"/>
        </w:numPr>
        <w:spacing w:after="0" w:line="240" w:lineRule="auto"/>
        <w:rPr>
          <w:rFonts w:ascii="Times New Roman" w:eastAsia="Times New Roman" w:hAnsi="Times New Roman" w:cs="B Nazanin" w:hint="cs"/>
          <w:noProof/>
          <w:sz w:val="28"/>
          <w:szCs w:val="28"/>
          <w:rtl/>
          <w:lang w:bidi="ar-YE"/>
        </w:rPr>
      </w:pPr>
      <w:r w:rsidRPr="008469B0">
        <w:rPr>
          <w:rFonts w:ascii="Times New Roman" w:eastAsia="Times New Roman" w:hAnsi="Times New Roman" w:cs="B Nazanin" w:hint="cs"/>
          <w:noProof/>
          <w:sz w:val="28"/>
          <w:szCs w:val="28"/>
          <w:rtl/>
          <w:lang w:bidi="ar-YE"/>
        </w:rPr>
        <w:t>قسمت انالوگ نیز شامل تقویت کننده صوتی استریو  می باشد که وظیفه آن دریافت و تقویت ولتاژ میکروفون های دهانی و بینی می باشد. ولتاژکاری تقویت کننده</w:t>
      </w:r>
      <w:r w:rsidRPr="008469B0">
        <w:rPr>
          <w:rFonts w:ascii="Times New Roman" w:eastAsia="Times New Roman" w:hAnsi="Times New Roman" w:cs="B Nazanin"/>
          <w:noProof/>
          <w:sz w:val="28"/>
          <w:szCs w:val="28"/>
          <w:lang w:bidi="ar-YE"/>
        </w:rPr>
        <w:t xml:space="preserve">v </w:t>
      </w:r>
      <w:r w:rsidRPr="008469B0">
        <w:rPr>
          <w:rFonts w:ascii="Times New Roman" w:eastAsia="Times New Roman" w:hAnsi="Times New Roman" w:cs="B Nazanin" w:hint="cs"/>
          <w:noProof/>
          <w:sz w:val="28"/>
          <w:szCs w:val="28"/>
          <w:rtl/>
          <w:lang w:bidi="ar-YE"/>
        </w:rPr>
        <w:t xml:space="preserve"> 5</w:t>
      </w:r>
      <w:r w:rsidRPr="008469B0">
        <w:rPr>
          <w:rFonts w:ascii="Times New Roman" w:eastAsia="Times New Roman" w:hAnsi="Times New Roman" w:cs="B Nazanin" w:hint="cs"/>
          <w:noProof/>
          <w:sz w:val="28"/>
          <w:szCs w:val="28"/>
          <w:rtl/>
        </w:rPr>
        <w:t xml:space="preserve"> تنظیم شده است تا نیاز به منبع ولتاژ جداگانه نباشد. در این حالت ولتاژ توسط خود کامپیوتر تامین می شود (شکل 4). </w:t>
      </w:r>
    </w:p>
    <w:p w:rsidR="008469B0" w:rsidRPr="008469B0" w:rsidRDefault="008469B0" w:rsidP="008469B0">
      <w:pPr>
        <w:spacing w:after="0" w:line="240" w:lineRule="auto"/>
        <w:jc w:val="lowKashida"/>
        <w:rPr>
          <w:rFonts w:ascii="Times New Roman" w:eastAsia="Times New Roman" w:hAnsi="Times New Roman" w:cs="B Nazanin" w:hint="cs"/>
          <w:noProof/>
          <w:sz w:val="28"/>
          <w:szCs w:val="28"/>
          <w:rtl/>
          <w:lang w:bidi="ar-YE"/>
        </w:rPr>
      </w:pPr>
    </w:p>
    <w:tbl>
      <w:tblPr>
        <w:bidiVisual/>
        <w:tblW w:w="0" w:type="auto"/>
        <w:tblLook w:val="04A0" w:firstRow="1" w:lastRow="0" w:firstColumn="1" w:lastColumn="0" w:noHBand="0" w:noVBand="1"/>
      </w:tblPr>
      <w:tblGrid>
        <w:gridCol w:w="9026"/>
      </w:tblGrid>
      <w:tr w:rsidR="008469B0" w:rsidRPr="008469B0" w:rsidTr="000363D6">
        <w:tc>
          <w:tcPr>
            <w:tcW w:w="10639" w:type="dxa"/>
            <w:shd w:val="clear" w:color="auto" w:fill="auto"/>
          </w:tcPr>
          <w:p w:rsidR="008469B0" w:rsidRPr="008469B0" w:rsidRDefault="008469B0" w:rsidP="008469B0">
            <w:pPr>
              <w:spacing w:after="0" w:line="240" w:lineRule="auto"/>
              <w:jc w:val="lowKashida"/>
              <w:rPr>
                <w:rFonts w:ascii="Times New Roman" w:eastAsia="Times New Roman" w:hAnsi="Times New Roman" w:cs="B Nazanin"/>
                <w:noProof/>
                <w:sz w:val="28"/>
                <w:szCs w:val="28"/>
                <w:rtl/>
                <w:lang w:bidi="ar-YE"/>
              </w:rPr>
            </w:pPr>
            <w:r w:rsidRPr="008469B0">
              <w:rPr>
                <w:rFonts w:ascii="Times New Roman" w:eastAsia="Times New Roman" w:hAnsi="Times New Roman" w:cs="B Nazanin" w:hint="cs"/>
                <w:noProof/>
                <w:sz w:val="28"/>
                <w:szCs w:val="28"/>
              </w:rPr>
              <w:lastRenderedPageBreak/>
              <w:drawing>
                <wp:inline distT="0" distB="0" distL="0" distR="0">
                  <wp:extent cx="6324600" cy="3038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4600" cy="3038475"/>
                          </a:xfrm>
                          <a:prstGeom prst="rect">
                            <a:avLst/>
                          </a:prstGeom>
                          <a:noFill/>
                          <a:ln>
                            <a:noFill/>
                          </a:ln>
                        </pic:spPr>
                      </pic:pic>
                    </a:graphicData>
                  </a:graphic>
                </wp:inline>
              </w:drawing>
            </w:r>
          </w:p>
        </w:tc>
      </w:tr>
      <w:tr w:rsidR="008469B0" w:rsidRPr="008469B0" w:rsidTr="000363D6">
        <w:tc>
          <w:tcPr>
            <w:tcW w:w="10639" w:type="dxa"/>
            <w:shd w:val="clear" w:color="auto" w:fill="auto"/>
          </w:tcPr>
          <w:p w:rsidR="008469B0" w:rsidRPr="008469B0" w:rsidRDefault="008469B0" w:rsidP="008469B0">
            <w:pPr>
              <w:spacing w:after="0" w:line="240" w:lineRule="auto"/>
              <w:jc w:val="center"/>
              <w:rPr>
                <w:rFonts w:ascii="Times New Roman" w:eastAsia="Times New Roman" w:hAnsi="Times New Roman" w:cs="B Nazanin"/>
                <w:noProof/>
                <w:sz w:val="28"/>
                <w:szCs w:val="28"/>
                <w:rtl/>
                <w:lang w:bidi="ar-YE"/>
              </w:rPr>
            </w:pPr>
            <w:r w:rsidRPr="008469B0">
              <w:rPr>
                <w:rFonts w:ascii="Times New Roman" w:eastAsia="Times New Roman" w:hAnsi="Times New Roman" w:cs="B Nazanin" w:hint="cs"/>
                <w:noProof/>
                <w:sz w:val="28"/>
                <w:szCs w:val="28"/>
                <w:rtl/>
                <w:lang w:bidi="ar-YE"/>
              </w:rPr>
              <w:t>شکل 4- مدار آمپلیفایر صوتی- کانال دوم نیز مشابه کانال اول می باشد.</w:t>
            </w:r>
          </w:p>
        </w:tc>
      </w:tr>
    </w:tbl>
    <w:p w:rsidR="008469B0" w:rsidRPr="008469B0" w:rsidRDefault="008469B0" w:rsidP="008469B0">
      <w:pPr>
        <w:spacing w:after="0" w:line="240" w:lineRule="auto"/>
        <w:jc w:val="lowKashida"/>
        <w:rPr>
          <w:rFonts w:ascii="Times New Roman" w:eastAsia="Times New Roman" w:hAnsi="Times New Roman" w:cs="B Nazanin"/>
          <w:noProof/>
          <w:sz w:val="28"/>
          <w:szCs w:val="28"/>
          <w:rtl/>
          <w:lang w:bidi="ar-YE"/>
        </w:rPr>
      </w:pPr>
    </w:p>
    <w:p w:rsidR="008469B0" w:rsidRPr="008469B0" w:rsidRDefault="008469B0" w:rsidP="008469B0">
      <w:pPr>
        <w:spacing w:after="0" w:line="240" w:lineRule="auto"/>
        <w:jc w:val="lowKashida"/>
        <w:rPr>
          <w:rFonts w:ascii="Times New Roman" w:eastAsia="Times New Roman" w:hAnsi="Times New Roman" w:cs="B Nazanin"/>
          <w:noProof/>
          <w:sz w:val="28"/>
          <w:szCs w:val="28"/>
          <w:rtl/>
          <w:lang w:bidi="ar-YE"/>
        </w:rPr>
      </w:pPr>
      <w:r w:rsidRPr="008469B0">
        <w:rPr>
          <w:rFonts w:ascii="Times New Roman" w:eastAsia="Times New Roman" w:hAnsi="Times New Roman" w:cs="B Nazanin" w:hint="cs"/>
          <w:noProof/>
          <w:sz w:val="28"/>
          <w:szCs w:val="28"/>
          <w:rtl/>
          <w:lang w:bidi="ar-YE"/>
        </w:rPr>
        <w:t xml:space="preserve">ب) </w:t>
      </w:r>
    </w:p>
    <w:p w:rsidR="008469B0" w:rsidRPr="008469B0" w:rsidRDefault="008469B0" w:rsidP="008469B0">
      <w:pPr>
        <w:spacing w:after="0" w:line="240" w:lineRule="auto"/>
        <w:jc w:val="lowKashida"/>
        <w:rPr>
          <w:rFonts w:ascii="Times New Roman" w:eastAsia="Times New Roman" w:hAnsi="Times New Roman" w:cs="B Nazanin" w:hint="cs"/>
          <w:noProof/>
          <w:sz w:val="28"/>
          <w:szCs w:val="28"/>
          <w:rtl/>
        </w:rPr>
      </w:pPr>
      <w:r w:rsidRPr="008469B0">
        <w:rPr>
          <w:rFonts w:ascii="Times New Roman" w:eastAsia="Times New Roman" w:hAnsi="Times New Roman" w:cs="B Nazanin" w:hint="cs"/>
          <w:noProof/>
          <w:sz w:val="28"/>
          <w:szCs w:val="28"/>
          <w:rtl/>
          <w:lang w:bidi="ar-YE"/>
        </w:rPr>
        <w:t xml:space="preserve">نرم افزار شامل سه </w:t>
      </w:r>
      <w:r w:rsidRPr="008469B0">
        <w:rPr>
          <w:rFonts w:ascii="Times New Roman" w:eastAsia="Times New Roman" w:hAnsi="Times New Roman" w:cs="B Nazanin"/>
          <w:noProof/>
          <w:sz w:val="28"/>
          <w:szCs w:val="28"/>
          <w:lang w:bidi="ar-YE"/>
        </w:rPr>
        <w:t>tab</w:t>
      </w:r>
      <w:r w:rsidRPr="008469B0">
        <w:rPr>
          <w:rFonts w:ascii="Times New Roman" w:eastAsia="Times New Roman" w:hAnsi="Times New Roman" w:cs="B Nazanin" w:hint="cs"/>
          <w:noProof/>
          <w:sz w:val="28"/>
          <w:szCs w:val="28"/>
          <w:rtl/>
        </w:rPr>
        <w:t xml:space="preserve"> اصلی می باشد. که در </w:t>
      </w:r>
      <w:r w:rsidRPr="008469B0">
        <w:rPr>
          <w:rFonts w:ascii="Times New Roman" w:eastAsia="Times New Roman" w:hAnsi="Times New Roman" w:cs="B Nazanin"/>
          <w:noProof/>
          <w:sz w:val="28"/>
          <w:szCs w:val="28"/>
        </w:rPr>
        <w:t>tab</w:t>
      </w:r>
      <w:r w:rsidRPr="008469B0">
        <w:rPr>
          <w:rFonts w:ascii="Times New Roman" w:eastAsia="Times New Roman" w:hAnsi="Times New Roman" w:cs="B Nazanin" w:hint="cs"/>
          <w:noProof/>
          <w:sz w:val="28"/>
          <w:szCs w:val="28"/>
          <w:rtl/>
        </w:rPr>
        <w:t xml:space="preserve"> اول دو پنجره نمایشگر </w:t>
      </w:r>
      <w:r w:rsidRPr="008469B0">
        <w:rPr>
          <w:rFonts w:ascii="Times New Roman" w:eastAsia="Times New Roman" w:hAnsi="Times New Roman" w:cs="B Nazanin"/>
          <w:noProof/>
          <w:sz w:val="28"/>
          <w:szCs w:val="28"/>
        </w:rPr>
        <w:t xml:space="preserve">nasality </w:t>
      </w:r>
      <w:r w:rsidRPr="008469B0">
        <w:rPr>
          <w:rFonts w:ascii="Times New Roman" w:eastAsia="Times New Roman" w:hAnsi="Times New Roman" w:cs="B Nazanin" w:hint="cs"/>
          <w:noProof/>
          <w:sz w:val="28"/>
          <w:szCs w:val="28"/>
          <w:rtl/>
        </w:rPr>
        <w:t xml:space="preserve"> و </w:t>
      </w:r>
      <w:r w:rsidRPr="008469B0">
        <w:rPr>
          <w:rFonts w:ascii="Times New Roman" w:eastAsia="Times New Roman" w:hAnsi="Times New Roman" w:cs="B Nazanin"/>
          <w:noProof/>
          <w:sz w:val="28"/>
          <w:szCs w:val="28"/>
        </w:rPr>
        <w:t>orality</w:t>
      </w:r>
      <w:r w:rsidRPr="008469B0">
        <w:rPr>
          <w:rFonts w:ascii="Times New Roman" w:eastAsia="Times New Roman" w:hAnsi="Times New Roman" w:cs="B Nazanin" w:hint="cs"/>
          <w:noProof/>
          <w:sz w:val="28"/>
          <w:szCs w:val="28"/>
          <w:rtl/>
        </w:rPr>
        <w:t xml:space="preserve"> مشاهده می شود (شکل 5). همچنین قسمت تنظیم ارائه بازخود ابتدایی در قسمت پاینی صفحه در درسترس درمانگر قرار دارد. آستانه ارائه فیدبک توسط ولوم های گرافیکی تنظیم می شود. به علاوه بر روی نمایشگر </w:t>
      </w:r>
      <w:r w:rsidRPr="008469B0">
        <w:rPr>
          <w:rFonts w:ascii="Times New Roman" w:eastAsia="Times New Roman" w:hAnsi="Times New Roman" w:cs="B Nazanin"/>
          <w:noProof/>
          <w:sz w:val="28"/>
          <w:szCs w:val="28"/>
        </w:rPr>
        <w:t>orality</w:t>
      </w:r>
      <w:r w:rsidRPr="008469B0">
        <w:rPr>
          <w:rFonts w:ascii="Times New Roman" w:eastAsia="Times New Roman" w:hAnsi="Times New Roman" w:cs="B Nazanin" w:hint="cs"/>
          <w:noProof/>
          <w:sz w:val="28"/>
          <w:szCs w:val="28"/>
          <w:rtl/>
        </w:rPr>
        <w:t xml:space="preserve"> تنظیم کننده آستانه قرار داده شده است تا بر اساس تنظیم تدریجی توسط درمانگر منجر به بهبودی تولید دهانی فرد و در مقابل کاهش تولید خیشومی شود. نمودار سمت چپ و پائین امکان تنظیم آستانه ویژه را تامین می کند. با تنظیم آستانه ویژه امکان برخی ارئه فیدبک های ناخواسته که در مواقع داد زدن یا فوت کردن ممکن است ارائه شود را می کاهد. ولوم های وسط صفحه جهت تنظیم شرط میانگذر خروجی صدا را مهیا می سازد. مقدار این شاخص براساس رابطه زیر محاسبه می شود:</w:t>
      </w:r>
    </w:p>
    <w:p w:rsidR="008469B0" w:rsidRPr="008469B0" w:rsidRDefault="008469B0" w:rsidP="008469B0">
      <w:pPr>
        <w:spacing w:after="0" w:line="240" w:lineRule="auto"/>
        <w:jc w:val="lowKashida"/>
        <w:rPr>
          <w:rFonts w:ascii="Times New Roman" w:eastAsia="Times New Roman" w:hAnsi="Times New Roman" w:cs="B Nazanin"/>
          <w:noProof/>
          <w:sz w:val="28"/>
          <w:szCs w:val="28"/>
          <w:rtl/>
        </w:rPr>
      </w:pPr>
    </w:p>
    <w:p w:rsidR="008469B0" w:rsidRPr="008469B0" w:rsidRDefault="008469B0" w:rsidP="008469B0">
      <w:pPr>
        <w:spacing w:after="0" w:line="240" w:lineRule="auto"/>
        <w:jc w:val="center"/>
        <w:rPr>
          <w:rFonts w:ascii="Times New Roman" w:eastAsia="Times New Roman" w:hAnsi="Times New Roman" w:cs="B Nazanin"/>
          <w:noProof/>
          <w:sz w:val="28"/>
          <w:szCs w:val="28"/>
        </w:rPr>
      </w:pPr>
      <w:r w:rsidRPr="008469B0">
        <w:rPr>
          <w:rFonts w:ascii="Times New Roman" w:eastAsia="Times New Roman" w:hAnsi="Times New Roman" w:cs="B Nazanin"/>
          <w:noProof/>
          <w:sz w:val="28"/>
          <w:szCs w:val="28"/>
        </w:rPr>
        <w:t>Feedback Validity Index= Nasal/Oral voltages</w:t>
      </w:r>
    </w:p>
    <w:p w:rsidR="008469B0" w:rsidRPr="008469B0" w:rsidRDefault="008469B0" w:rsidP="008469B0">
      <w:pPr>
        <w:spacing w:after="0" w:line="240" w:lineRule="auto"/>
        <w:rPr>
          <w:rFonts w:ascii="Times New Roman" w:eastAsia="Times New Roman" w:hAnsi="Times New Roman" w:cs="B Nazanin" w:hint="cs"/>
          <w:noProof/>
          <w:sz w:val="28"/>
          <w:szCs w:val="28"/>
          <w:rtl/>
        </w:rPr>
      </w:pPr>
      <w:r w:rsidRPr="008469B0">
        <w:rPr>
          <w:rFonts w:ascii="Times New Roman" w:eastAsia="Times New Roman" w:hAnsi="Times New Roman" w:cs="B Nazanin" w:hint="cs"/>
          <w:noProof/>
          <w:sz w:val="28"/>
          <w:szCs w:val="28"/>
          <w:rtl/>
        </w:rPr>
        <w:t>این شاخص حساسیت بازخورد به داد زدن و فوت کردن را کاهش می دهد و باعث افزایش اعتبار (</w:t>
      </w:r>
      <w:r w:rsidRPr="008469B0">
        <w:rPr>
          <w:rFonts w:ascii="Times New Roman" w:eastAsia="Times New Roman" w:hAnsi="Times New Roman" w:cs="B Nazanin"/>
          <w:noProof/>
          <w:sz w:val="28"/>
          <w:szCs w:val="28"/>
        </w:rPr>
        <w:t>validity</w:t>
      </w:r>
      <w:r w:rsidRPr="008469B0">
        <w:rPr>
          <w:rFonts w:ascii="Times New Roman" w:eastAsia="Times New Roman" w:hAnsi="Times New Roman" w:cs="B Nazanin" w:hint="cs"/>
          <w:noProof/>
          <w:sz w:val="28"/>
          <w:szCs w:val="28"/>
          <w:rtl/>
        </w:rPr>
        <w:t xml:space="preserve"> ) بازخورد می شود. </w:t>
      </w:r>
    </w:p>
    <w:p w:rsidR="008469B0" w:rsidRPr="008469B0" w:rsidRDefault="008469B0" w:rsidP="008469B0">
      <w:pPr>
        <w:spacing w:after="0" w:line="240" w:lineRule="auto"/>
        <w:jc w:val="lowKashida"/>
        <w:rPr>
          <w:rFonts w:ascii="Times New Roman" w:eastAsia="Times New Roman" w:hAnsi="Times New Roman" w:cs="B Nazanin" w:hint="cs"/>
          <w:noProof/>
          <w:sz w:val="28"/>
          <w:szCs w:val="28"/>
          <w:rtl/>
        </w:rPr>
      </w:pPr>
    </w:p>
    <w:p w:rsidR="008469B0" w:rsidRPr="008469B0" w:rsidRDefault="008469B0" w:rsidP="008469B0">
      <w:pPr>
        <w:spacing w:after="0" w:line="240" w:lineRule="auto"/>
        <w:jc w:val="lowKashida"/>
        <w:rPr>
          <w:rFonts w:ascii="Times New Roman" w:eastAsia="Times New Roman" w:hAnsi="Times New Roman" w:cs="B Nazanin"/>
          <w:noProof/>
          <w:sz w:val="28"/>
          <w:szCs w:val="28"/>
          <w:rtl/>
          <w:lang w:bidi="ar-YE"/>
        </w:rPr>
      </w:pPr>
    </w:p>
    <w:tbl>
      <w:tblPr>
        <w:bidiVisual/>
        <w:tblW w:w="0" w:type="auto"/>
        <w:tblLook w:val="04A0" w:firstRow="1" w:lastRow="0" w:firstColumn="1" w:lastColumn="0" w:noHBand="0" w:noVBand="1"/>
      </w:tblPr>
      <w:tblGrid>
        <w:gridCol w:w="9026"/>
      </w:tblGrid>
      <w:tr w:rsidR="008469B0" w:rsidRPr="008469B0" w:rsidTr="000363D6">
        <w:tc>
          <w:tcPr>
            <w:tcW w:w="10639" w:type="dxa"/>
            <w:shd w:val="clear" w:color="auto" w:fill="auto"/>
          </w:tcPr>
          <w:p w:rsidR="008469B0" w:rsidRPr="008469B0" w:rsidRDefault="008469B0" w:rsidP="008469B0">
            <w:pPr>
              <w:spacing w:after="0" w:line="240" w:lineRule="auto"/>
              <w:jc w:val="lowKashida"/>
              <w:rPr>
                <w:rFonts w:ascii="Times New Roman" w:eastAsia="Times New Roman" w:hAnsi="Times New Roman" w:cs="B Nazanin"/>
                <w:noProof/>
                <w:sz w:val="28"/>
                <w:szCs w:val="28"/>
                <w:rtl/>
                <w:lang w:bidi="ar-YE"/>
              </w:rPr>
            </w:pPr>
            <w:r w:rsidRPr="008469B0">
              <w:rPr>
                <w:rFonts w:ascii="Times New Roman" w:eastAsia="Times New Roman" w:hAnsi="Times New Roman" w:cs="B Nazanin"/>
                <w:noProof/>
                <w:sz w:val="28"/>
                <w:szCs w:val="28"/>
              </w:rPr>
              <w:lastRenderedPageBreak/>
              <w:drawing>
                <wp:inline distT="0" distB="0" distL="0" distR="0">
                  <wp:extent cx="6610350" cy="3114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10350" cy="3114675"/>
                          </a:xfrm>
                          <a:prstGeom prst="rect">
                            <a:avLst/>
                          </a:prstGeom>
                          <a:noFill/>
                          <a:ln>
                            <a:noFill/>
                          </a:ln>
                        </pic:spPr>
                      </pic:pic>
                    </a:graphicData>
                  </a:graphic>
                </wp:inline>
              </w:drawing>
            </w:r>
          </w:p>
        </w:tc>
      </w:tr>
      <w:tr w:rsidR="008469B0" w:rsidRPr="008469B0" w:rsidTr="000363D6">
        <w:tc>
          <w:tcPr>
            <w:tcW w:w="10639" w:type="dxa"/>
            <w:shd w:val="clear" w:color="auto" w:fill="auto"/>
          </w:tcPr>
          <w:p w:rsidR="008469B0" w:rsidRPr="008469B0" w:rsidRDefault="008469B0" w:rsidP="008469B0">
            <w:pPr>
              <w:spacing w:after="0" w:line="240" w:lineRule="auto"/>
              <w:jc w:val="center"/>
              <w:rPr>
                <w:rFonts w:ascii="Times New Roman" w:eastAsia="Times New Roman" w:hAnsi="Times New Roman" w:cs="B Nazanin" w:hint="cs"/>
                <w:noProof/>
                <w:sz w:val="28"/>
                <w:szCs w:val="28"/>
                <w:rtl/>
              </w:rPr>
            </w:pPr>
            <w:r w:rsidRPr="008469B0">
              <w:rPr>
                <w:rFonts w:ascii="Times New Roman" w:eastAsia="Times New Roman" w:hAnsi="Times New Roman" w:cs="B Nazanin" w:hint="cs"/>
                <w:noProof/>
                <w:sz w:val="28"/>
                <w:szCs w:val="28"/>
                <w:rtl/>
                <w:lang w:bidi="ar-YE"/>
              </w:rPr>
              <w:t>شکل 5- تصویر</w:t>
            </w:r>
            <w:r w:rsidRPr="008469B0">
              <w:rPr>
                <w:rFonts w:ascii="Times New Roman" w:eastAsia="Times New Roman" w:hAnsi="Times New Roman" w:cs="B Nazanin"/>
                <w:noProof/>
                <w:sz w:val="28"/>
                <w:szCs w:val="28"/>
                <w:lang w:bidi="ar-YE"/>
              </w:rPr>
              <w:t xml:space="preserve"> tab</w:t>
            </w:r>
            <w:r w:rsidRPr="008469B0">
              <w:rPr>
                <w:rFonts w:ascii="Times New Roman" w:eastAsia="Times New Roman" w:hAnsi="Times New Roman" w:cs="B Nazanin" w:hint="cs"/>
                <w:noProof/>
                <w:sz w:val="28"/>
                <w:szCs w:val="28"/>
                <w:rtl/>
              </w:rPr>
              <w:t xml:space="preserve"> اول نرم افزار شامل نمودارهای دهانی، خیشومی و کنترل فیدبک</w:t>
            </w:r>
          </w:p>
        </w:tc>
      </w:tr>
    </w:tbl>
    <w:p w:rsidR="008469B0" w:rsidRPr="008469B0" w:rsidRDefault="008469B0" w:rsidP="008469B0">
      <w:pPr>
        <w:spacing w:after="0" w:line="240" w:lineRule="auto"/>
        <w:jc w:val="lowKashida"/>
        <w:rPr>
          <w:rFonts w:ascii="Times New Roman" w:eastAsia="Times New Roman" w:hAnsi="Times New Roman" w:cs="B Nazanin"/>
          <w:noProof/>
          <w:sz w:val="28"/>
          <w:szCs w:val="28"/>
          <w:rtl/>
          <w:lang w:bidi="ar-YE"/>
        </w:rPr>
      </w:pPr>
    </w:p>
    <w:p w:rsidR="008469B0" w:rsidRPr="008469B0" w:rsidRDefault="008469B0" w:rsidP="008469B0">
      <w:pPr>
        <w:spacing w:after="0" w:line="240" w:lineRule="auto"/>
        <w:jc w:val="lowKashida"/>
        <w:rPr>
          <w:rFonts w:ascii="Times New Roman" w:eastAsia="Times New Roman" w:hAnsi="Times New Roman" w:cs="B Nazanin"/>
          <w:noProof/>
          <w:sz w:val="28"/>
          <w:szCs w:val="28"/>
          <w:rtl/>
          <w:lang w:bidi="ar-YE"/>
        </w:rPr>
      </w:pPr>
    </w:p>
    <w:p w:rsidR="008469B0" w:rsidRPr="008469B0" w:rsidRDefault="008469B0" w:rsidP="008469B0">
      <w:pPr>
        <w:spacing w:after="0" w:line="240" w:lineRule="auto"/>
        <w:jc w:val="lowKashida"/>
        <w:rPr>
          <w:rFonts w:ascii="Times New Roman" w:eastAsia="Times New Roman" w:hAnsi="Times New Roman" w:cs="B Nazanin"/>
          <w:noProof/>
          <w:sz w:val="28"/>
          <w:szCs w:val="28"/>
          <w:rtl/>
        </w:rPr>
      </w:pPr>
      <w:r w:rsidRPr="008469B0">
        <w:rPr>
          <w:rFonts w:ascii="Times New Roman" w:eastAsia="Times New Roman" w:hAnsi="Times New Roman" w:cs="B Nazanin" w:hint="cs"/>
          <w:noProof/>
          <w:sz w:val="28"/>
          <w:szCs w:val="28"/>
          <w:rtl/>
        </w:rPr>
        <w:t xml:space="preserve">در </w:t>
      </w:r>
      <w:r w:rsidRPr="008469B0">
        <w:rPr>
          <w:rFonts w:ascii="Times New Roman" w:eastAsia="Times New Roman" w:hAnsi="Times New Roman" w:cs="B Nazanin"/>
          <w:noProof/>
          <w:sz w:val="28"/>
          <w:szCs w:val="28"/>
        </w:rPr>
        <w:t>tab</w:t>
      </w:r>
      <w:r w:rsidRPr="008469B0">
        <w:rPr>
          <w:rFonts w:ascii="Times New Roman" w:eastAsia="Times New Roman" w:hAnsi="Times New Roman" w:cs="B Nazanin" w:hint="cs"/>
          <w:noProof/>
          <w:sz w:val="28"/>
          <w:szCs w:val="28"/>
          <w:rtl/>
        </w:rPr>
        <w:t xml:space="preserve"> دوم مقادیر خام خروجی آمپلیفایر و نیز مقادیر فرکانسی هر دوکانال نمایش داده می شود (شکل 6). این قسمت برای مشاهده سلامت سیگنال دریافتی بر اساس دامنه و بازه فرکانسی می باشد. بررسی این قسمت توسط درمانگر صحت کاری دستگاه را تائید می کند. </w:t>
      </w:r>
    </w:p>
    <w:tbl>
      <w:tblPr>
        <w:bidiVisual/>
        <w:tblW w:w="0" w:type="auto"/>
        <w:tblLook w:val="04A0" w:firstRow="1" w:lastRow="0" w:firstColumn="1" w:lastColumn="0" w:noHBand="0" w:noVBand="1"/>
      </w:tblPr>
      <w:tblGrid>
        <w:gridCol w:w="9026"/>
      </w:tblGrid>
      <w:tr w:rsidR="008469B0" w:rsidRPr="008469B0" w:rsidTr="000363D6">
        <w:tc>
          <w:tcPr>
            <w:tcW w:w="10639" w:type="dxa"/>
            <w:shd w:val="clear" w:color="auto" w:fill="auto"/>
          </w:tcPr>
          <w:p w:rsidR="008469B0" w:rsidRPr="008469B0" w:rsidRDefault="008469B0" w:rsidP="008469B0">
            <w:pPr>
              <w:spacing w:after="0" w:line="240" w:lineRule="auto"/>
              <w:jc w:val="lowKashida"/>
              <w:rPr>
                <w:rFonts w:ascii="Times New Roman" w:eastAsia="Times New Roman" w:hAnsi="Times New Roman" w:cs="B Nazanin" w:hint="cs"/>
                <w:noProof/>
                <w:sz w:val="28"/>
                <w:szCs w:val="28"/>
                <w:rtl/>
              </w:rPr>
            </w:pPr>
            <w:r w:rsidRPr="008469B0">
              <w:rPr>
                <w:rFonts w:ascii="Times New Roman" w:eastAsia="Times New Roman" w:hAnsi="Times New Roman" w:cs="B Nazanin"/>
                <w:noProof/>
                <w:sz w:val="28"/>
                <w:szCs w:val="28"/>
              </w:rPr>
              <w:drawing>
                <wp:inline distT="0" distB="0" distL="0" distR="0">
                  <wp:extent cx="6610350" cy="2733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10350" cy="2733675"/>
                          </a:xfrm>
                          <a:prstGeom prst="rect">
                            <a:avLst/>
                          </a:prstGeom>
                          <a:noFill/>
                          <a:ln>
                            <a:noFill/>
                          </a:ln>
                        </pic:spPr>
                      </pic:pic>
                    </a:graphicData>
                  </a:graphic>
                </wp:inline>
              </w:drawing>
            </w:r>
          </w:p>
        </w:tc>
      </w:tr>
      <w:tr w:rsidR="008469B0" w:rsidRPr="008469B0" w:rsidTr="000363D6">
        <w:tc>
          <w:tcPr>
            <w:tcW w:w="10639" w:type="dxa"/>
            <w:shd w:val="clear" w:color="auto" w:fill="auto"/>
          </w:tcPr>
          <w:p w:rsidR="008469B0" w:rsidRPr="008469B0" w:rsidRDefault="008469B0" w:rsidP="008469B0">
            <w:pPr>
              <w:spacing w:after="0" w:line="240" w:lineRule="auto"/>
              <w:jc w:val="center"/>
              <w:rPr>
                <w:rFonts w:ascii="Times New Roman" w:eastAsia="Times New Roman" w:hAnsi="Times New Roman" w:cs="B Nazanin" w:hint="cs"/>
                <w:noProof/>
                <w:sz w:val="28"/>
                <w:szCs w:val="28"/>
                <w:rtl/>
              </w:rPr>
            </w:pPr>
            <w:r w:rsidRPr="008469B0">
              <w:rPr>
                <w:rFonts w:ascii="Times New Roman" w:eastAsia="Times New Roman" w:hAnsi="Times New Roman" w:cs="B Nazanin" w:hint="cs"/>
                <w:noProof/>
                <w:sz w:val="28"/>
                <w:szCs w:val="28"/>
                <w:rtl/>
              </w:rPr>
              <w:t xml:space="preserve">شکل 6- تصویر </w:t>
            </w:r>
            <w:r w:rsidRPr="008469B0">
              <w:rPr>
                <w:rFonts w:ascii="Times New Roman" w:eastAsia="Times New Roman" w:hAnsi="Times New Roman" w:cs="B Nazanin"/>
                <w:noProof/>
                <w:sz w:val="28"/>
                <w:szCs w:val="28"/>
              </w:rPr>
              <w:t>tab</w:t>
            </w:r>
            <w:r w:rsidRPr="008469B0">
              <w:rPr>
                <w:rFonts w:ascii="Times New Roman" w:eastAsia="Times New Roman" w:hAnsi="Times New Roman" w:cs="B Nazanin" w:hint="cs"/>
                <w:noProof/>
                <w:sz w:val="28"/>
                <w:szCs w:val="28"/>
                <w:rtl/>
              </w:rPr>
              <w:t xml:space="preserve"> دوم نرم افزار حاوی سیگنال خام و نمودار تحلیل فرکانس</w:t>
            </w:r>
          </w:p>
        </w:tc>
      </w:tr>
    </w:tbl>
    <w:p w:rsidR="008469B0" w:rsidRPr="008469B0" w:rsidRDefault="008469B0" w:rsidP="008469B0">
      <w:pPr>
        <w:spacing w:after="0" w:line="240" w:lineRule="auto"/>
        <w:jc w:val="lowKashida"/>
        <w:rPr>
          <w:rFonts w:ascii="Times New Roman" w:eastAsia="Times New Roman" w:hAnsi="Times New Roman" w:cs="B Nazanin" w:hint="cs"/>
          <w:noProof/>
          <w:sz w:val="28"/>
          <w:szCs w:val="28"/>
          <w:rtl/>
        </w:rPr>
      </w:pPr>
    </w:p>
    <w:p w:rsidR="008469B0" w:rsidRPr="008469B0" w:rsidRDefault="008469B0" w:rsidP="008469B0">
      <w:pPr>
        <w:spacing w:after="0" w:line="240" w:lineRule="auto"/>
        <w:jc w:val="lowKashida"/>
        <w:rPr>
          <w:rFonts w:ascii="Times New Roman" w:eastAsia="Times New Roman" w:hAnsi="Times New Roman" w:cs="B Nazanin"/>
          <w:noProof/>
          <w:sz w:val="28"/>
          <w:szCs w:val="28"/>
        </w:rPr>
      </w:pPr>
      <w:r w:rsidRPr="008469B0">
        <w:rPr>
          <w:rFonts w:ascii="Times New Roman" w:eastAsia="Times New Roman" w:hAnsi="Times New Roman" w:cs="B Nazanin" w:hint="cs"/>
          <w:noProof/>
          <w:sz w:val="28"/>
          <w:szCs w:val="28"/>
          <w:rtl/>
        </w:rPr>
        <w:t xml:space="preserve">در </w:t>
      </w:r>
      <w:r w:rsidRPr="008469B0">
        <w:rPr>
          <w:rFonts w:ascii="Times New Roman" w:eastAsia="Times New Roman" w:hAnsi="Times New Roman" w:cs="B Nazanin"/>
          <w:noProof/>
          <w:sz w:val="28"/>
          <w:szCs w:val="28"/>
        </w:rPr>
        <w:t>tab</w:t>
      </w:r>
      <w:r w:rsidRPr="008469B0">
        <w:rPr>
          <w:rFonts w:ascii="Times New Roman" w:eastAsia="Times New Roman" w:hAnsi="Times New Roman" w:cs="B Nazanin" w:hint="cs"/>
          <w:noProof/>
          <w:sz w:val="28"/>
          <w:szCs w:val="28"/>
          <w:rtl/>
        </w:rPr>
        <w:t xml:space="preserve"> سوم، امکان ارائه فیدبک مولتی مدیا فراهم شده است. نرم افزار امکان نمایش فایلهای ویدویی و تصویری سازگار با </w:t>
      </w:r>
      <w:r w:rsidRPr="008469B0">
        <w:rPr>
          <w:rFonts w:ascii="Times New Roman" w:eastAsia="Times New Roman" w:hAnsi="Times New Roman" w:cs="B Nazanin"/>
          <w:noProof/>
          <w:sz w:val="28"/>
          <w:szCs w:val="28"/>
        </w:rPr>
        <w:t>windows media player</w:t>
      </w:r>
      <w:r w:rsidRPr="008469B0">
        <w:rPr>
          <w:rFonts w:ascii="Times New Roman" w:eastAsia="Times New Roman" w:hAnsi="Times New Roman" w:cs="B Nazanin" w:hint="cs"/>
          <w:noProof/>
          <w:sz w:val="28"/>
          <w:szCs w:val="28"/>
          <w:rtl/>
        </w:rPr>
        <w:t xml:space="preserve"> را دارد (شکل 7). در زمان برقراری شرط کاهش خشیومی شدگی ویدیو نمایان می شود و در صورت عدم برقراری شرط تصویر انتخاب شده توسط درمانگر روی صفحه </w:t>
      </w:r>
      <w:r w:rsidRPr="008469B0">
        <w:rPr>
          <w:rFonts w:ascii="Times New Roman" w:eastAsia="Times New Roman" w:hAnsi="Times New Roman" w:cs="B Nazanin" w:hint="cs"/>
          <w:noProof/>
          <w:sz w:val="28"/>
          <w:szCs w:val="28"/>
          <w:rtl/>
        </w:rPr>
        <w:lastRenderedPageBreak/>
        <w:t>را می پوشاند. در اینجا از بیمار خواسته می شود تولید صداهای گفتاری را بگونه ای انجام دهد که سبب نمایش فیلم یا کارتون شود. مکانیسم پخش فیلم مبتنی بر بهبود عملکرد نرمکام و به تبع آن کاهش خروج خیشومی صدا می باشد.</w:t>
      </w:r>
    </w:p>
    <w:p w:rsidR="008469B0" w:rsidRPr="008469B0" w:rsidRDefault="008469B0" w:rsidP="008469B0">
      <w:pPr>
        <w:spacing w:after="0" w:line="240" w:lineRule="auto"/>
        <w:jc w:val="lowKashida"/>
        <w:rPr>
          <w:rFonts w:ascii="Times New Roman" w:eastAsia="Times New Roman" w:hAnsi="Times New Roman" w:cs="B Nazanin"/>
          <w:noProof/>
          <w:sz w:val="28"/>
          <w:szCs w:val="28"/>
          <w:rtl/>
          <w:lang w:bidi="ar-YE"/>
        </w:rPr>
      </w:pPr>
    </w:p>
    <w:tbl>
      <w:tblPr>
        <w:bidiVisual/>
        <w:tblW w:w="0" w:type="auto"/>
        <w:tblLook w:val="04A0" w:firstRow="1" w:lastRow="0" w:firstColumn="1" w:lastColumn="0" w:noHBand="0" w:noVBand="1"/>
      </w:tblPr>
      <w:tblGrid>
        <w:gridCol w:w="9026"/>
      </w:tblGrid>
      <w:tr w:rsidR="008469B0" w:rsidRPr="008469B0" w:rsidTr="000363D6">
        <w:tc>
          <w:tcPr>
            <w:tcW w:w="10639" w:type="dxa"/>
            <w:shd w:val="clear" w:color="auto" w:fill="auto"/>
          </w:tcPr>
          <w:p w:rsidR="008469B0" w:rsidRPr="008469B0" w:rsidRDefault="008469B0" w:rsidP="008469B0">
            <w:pPr>
              <w:spacing w:after="0" w:line="240" w:lineRule="auto"/>
              <w:jc w:val="center"/>
              <w:rPr>
                <w:rFonts w:ascii="Times New Roman" w:eastAsia="Times New Roman" w:hAnsi="Times New Roman" w:cs="B Nazanin"/>
                <w:noProof/>
                <w:sz w:val="28"/>
                <w:szCs w:val="28"/>
                <w:rtl/>
                <w:lang w:bidi="ar-YE"/>
              </w:rPr>
            </w:pPr>
            <w:r w:rsidRPr="008469B0">
              <w:rPr>
                <w:rFonts w:ascii="Times New Roman" w:eastAsia="Times New Roman" w:hAnsi="Times New Roman" w:cs="B Nazanin"/>
                <w:noProof/>
                <w:sz w:val="28"/>
                <w:szCs w:val="28"/>
              </w:rPr>
              <w:drawing>
                <wp:inline distT="0" distB="0" distL="0" distR="0">
                  <wp:extent cx="6619875" cy="3152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9875" cy="3152775"/>
                          </a:xfrm>
                          <a:prstGeom prst="rect">
                            <a:avLst/>
                          </a:prstGeom>
                          <a:noFill/>
                          <a:ln>
                            <a:noFill/>
                          </a:ln>
                        </pic:spPr>
                      </pic:pic>
                    </a:graphicData>
                  </a:graphic>
                </wp:inline>
              </w:drawing>
            </w:r>
          </w:p>
        </w:tc>
      </w:tr>
      <w:tr w:rsidR="008469B0" w:rsidRPr="008469B0" w:rsidTr="000363D6">
        <w:tc>
          <w:tcPr>
            <w:tcW w:w="10639" w:type="dxa"/>
            <w:shd w:val="clear" w:color="auto" w:fill="auto"/>
          </w:tcPr>
          <w:p w:rsidR="008469B0" w:rsidRPr="008469B0" w:rsidRDefault="008469B0" w:rsidP="008469B0">
            <w:pPr>
              <w:spacing w:after="0" w:line="240" w:lineRule="auto"/>
              <w:jc w:val="center"/>
              <w:rPr>
                <w:rFonts w:ascii="Times New Roman" w:eastAsia="Times New Roman" w:hAnsi="Times New Roman" w:cs="B Nazanin" w:hint="cs"/>
                <w:noProof/>
                <w:sz w:val="28"/>
                <w:szCs w:val="28"/>
                <w:rtl/>
              </w:rPr>
            </w:pPr>
            <w:r w:rsidRPr="008469B0">
              <w:rPr>
                <w:rFonts w:ascii="Times New Roman" w:eastAsia="Times New Roman" w:hAnsi="Times New Roman" w:cs="B Nazanin" w:hint="cs"/>
                <w:noProof/>
                <w:sz w:val="28"/>
                <w:szCs w:val="28"/>
                <w:rtl/>
                <w:lang w:bidi="ar-YE"/>
              </w:rPr>
              <w:t xml:space="preserve">- تصویر </w:t>
            </w:r>
            <w:r w:rsidRPr="008469B0">
              <w:rPr>
                <w:rFonts w:ascii="Times New Roman" w:eastAsia="Times New Roman" w:hAnsi="Times New Roman" w:cs="B Nazanin"/>
                <w:noProof/>
                <w:sz w:val="28"/>
                <w:szCs w:val="28"/>
                <w:lang w:bidi="ar-YE"/>
              </w:rPr>
              <w:t>tab</w:t>
            </w:r>
            <w:r w:rsidRPr="008469B0">
              <w:rPr>
                <w:rFonts w:ascii="Times New Roman" w:eastAsia="Times New Roman" w:hAnsi="Times New Roman" w:cs="B Nazanin" w:hint="cs"/>
                <w:noProof/>
                <w:sz w:val="28"/>
                <w:szCs w:val="28"/>
                <w:rtl/>
              </w:rPr>
              <w:t xml:space="preserve"> سوم حاوی پنجره</w:t>
            </w:r>
            <w:r w:rsidRPr="008469B0">
              <w:rPr>
                <w:rFonts w:ascii="Times New Roman" w:eastAsia="Times New Roman" w:hAnsi="Times New Roman" w:cs="B Nazanin"/>
                <w:noProof/>
                <w:sz w:val="28"/>
                <w:szCs w:val="28"/>
              </w:rPr>
              <w:t>WMP</w:t>
            </w:r>
            <w:r w:rsidRPr="008469B0">
              <w:rPr>
                <w:rFonts w:ascii="Times New Roman" w:eastAsia="Times New Roman" w:hAnsi="Times New Roman" w:cs="B Nazanin" w:hint="cs"/>
                <w:noProof/>
                <w:sz w:val="28"/>
                <w:szCs w:val="28"/>
                <w:rtl/>
              </w:rPr>
              <w:t xml:space="preserve"> و تصویر جهت ارائه بازخورد ویدیویی و تصویری</w:t>
            </w:r>
          </w:p>
        </w:tc>
      </w:tr>
    </w:tbl>
    <w:p w:rsidR="008469B0" w:rsidRPr="008469B0" w:rsidRDefault="008469B0" w:rsidP="008469B0">
      <w:pPr>
        <w:spacing w:after="0" w:line="240" w:lineRule="auto"/>
        <w:jc w:val="lowKashida"/>
        <w:rPr>
          <w:rFonts w:ascii="Times New Roman" w:eastAsia="Times New Roman" w:hAnsi="Times New Roman" w:cs="B Nazanin"/>
          <w:noProof/>
          <w:sz w:val="28"/>
          <w:szCs w:val="28"/>
          <w:rtl/>
          <w:lang w:bidi="ar-YE"/>
        </w:rPr>
      </w:pPr>
    </w:p>
    <w:p w:rsidR="008469B0" w:rsidRPr="008469B0" w:rsidRDefault="008469B0" w:rsidP="008469B0">
      <w:pPr>
        <w:spacing w:after="0" w:line="240" w:lineRule="auto"/>
        <w:jc w:val="lowKashida"/>
        <w:rPr>
          <w:rFonts w:ascii="Times New Roman" w:eastAsia="Times New Roman" w:hAnsi="Times New Roman" w:cs="B Nazanin"/>
          <w:noProof/>
          <w:sz w:val="28"/>
          <w:szCs w:val="28"/>
          <w:rtl/>
          <w:lang w:bidi="ar-YE"/>
        </w:rPr>
      </w:pPr>
    </w:p>
    <w:p w:rsidR="008469B0" w:rsidRPr="008469B0" w:rsidRDefault="008469B0" w:rsidP="008469B0">
      <w:pPr>
        <w:spacing w:after="0" w:line="240" w:lineRule="auto"/>
        <w:jc w:val="lowKashida"/>
        <w:rPr>
          <w:rFonts w:ascii="Times New Roman" w:eastAsia="Times New Roman" w:hAnsi="Times New Roman" w:cs="B Nazanin"/>
          <w:noProof/>
          <w:sz w:val="28"/>
          <w:szCs w:val="28"/>
          <w:rtl/>
          <w:lang w:bidi="ar-YE"/>
        </w:rPr>
      </w:pPr>
    </w:p>
    <w:p w:rsidR="008469B0" w:rsidRPr="008469B0" w:rsidRDefault="008469B0" w:rsidP="008469B0">
      <w:pPr>
        <w:spacing w:after="0" w:line="240" w:lineRule="auto"/>
        <w:jc w:val="lowKashida"/>
        <w:rPr>
          <w:rFonts w:ascii="Times New Roman" w:eastAsia="Times New Roman" w:hAnsi="Times New Roman" w:cs="B Nazanin" w:hint="cs"/>
          <w:noProof/>
          <w:sz w:val="28"/>
          <w:szCs w:val="28"/>
          <w:rtl/>
          <w:lang w:bidi="ar-YE"/>
        </w:rPr>
      </w:pPr>
    </w:p>
    <w:p w:rsidR="008469B0" w:rsidRPr="008469B0" w:rsidRDefault="008469B0" w:rsidP="008469B0">
      <w:pPr>
        <w:spacing w:after="0" w:line="240" w:lineRule="auto"/>
        <w:jc w:val="lowKashida"/>
        <w:rPr>
          <w:rFonts w:ascii="Times New Roman" w:eastAsia="Times New Roman" w:hAnsi="Times New Roman" w:cs="B Nazanin" w:hint="cs"/>
          <w:sz w:val="28"/>
          <w:szCs w:val="28"/>
          <w:rtl/>
          <w:lang w:bidi="ar-YE"/>
        </w:rPr>
      </w:pPr>
      <w:r w:rsidRPr="008469B0">
        <w:rPr>
          <w:rFonts w:ascii="Times New Roman" w:eastAsia="Times New Roman" w:hAnsi="Times New Roman" w:cs="B Nazanin" w:hint="cs"/>
          <w:noProof/>
          <w:sz w:val="28"/>
          <w:szCs w:val="28"/>
          <w:rtl/>
          <w:lang w:bidi="ar-YE"/>
        </w:rPr>
        <w:t>مزایای طرح فناوری:</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2583"/>
        <w:gridCol w:w="4019"/>
      </w:tblGrid>
      <w:tr w:rsidR="008469B0" w:rsidRPr="008469B0" w:rsidTr="000363D6">
        <w:tc>
          <w:tcPr>
            <w:tcW w:w="10639" w:type="dxa"/>
            <w:gridSpan w:val="3"/>
            <w:shd w:val="clear" w:color="auto" w:fill="auto"/>
          </w:tcPr>
          <w:p w:rsidR="008469B0" w:rsidRPr="008469B0" w:rsidRDefault="008469B0" w:rsidP="008469B0">
            <w:pPr>
              <w:spacing w:after="0" w:line="240" w:lineRule="auto"/>
              <w:jc w:val="lowKashida"/>
              <w:rPr>
                <w:rFonts w:ascii="Times New Roman" w:eastAsia="Times New Roman" w:hAnsi="Times New Roman" w:cs="B Nazanin" w:hint="cs"/>
                <w:sz w:val="28"/>
                <w:szCs w:val="28"/>
                <w:rtl/>
              </w:rPr>
            </w:pPr>
            <w:r w:rsidRPr="008469B0">
              <w:rPr>
                <w:rFonts w:ascii="Times New Roman" w:eastAsia="Times New Roman" w:hAnsi="Times New Roman" w:cs="B Nazanin" w:hint="cs"/>
                <w:sz w:val="28"/>
                <w:szCs w:val="28"/>
                <w:rtl/>
              </w:rPr>
              <w:t>مزایای ادعا شده در طرح و مزایای حصول یافته واقعی</w:t>
            </w:r>
          </w:p>
        </w:tc>
      </w:tr>
      <w:tr w:rsidR="008469B0" w:rsidRPr="008469B0" w:rsidTr="000363D6">
        <w:tc>
          <w:tcPr>
            <w:tcW w:w="2798" w:type="dxa"/>
            <w:shd w:val="clear" w:color="auto" w:fill="auto"/>
          </w:tcPr>
          <w:p w:rsidR="008469B0" w:rsidRPr="008469B0" w:rsidRDefault="008469B0" w:rsidP="008469B0">
            <w:pPr>
              <w:spacing w:after="0" w:line="240" w:lineRule="auto"/>
              <w:jc w:val="lowKashida"/>
              <w:rPr>
                <w:rFonts w:ascii="Times New Roman" w:eastAsia="Times New Roman" w:hAnsi="Times New Roman" w:cs="B Nazanin" w:hint="cs"/>
                <w:sz w:val="28"/>
                <w:szCs w:val="28"/>
                <w:rtl/>
                <w:lang w:bidi="ar-YE"/>
              </w:rPr>
            </w:pPr>
            <w:r w:rsidRPr="008469B0">
              <w:rPr>
                <w:rFonts w:ascii="Times New Roman" w:eastAsia="Times New Roman" w:hAnsi="Times New Roman" w:cs="B Nazanin" w:hint="cs"/>
                <w:sz w:val="28"/>
                <w:szCs w:val="28"/>
                <w:rtl/>
                <w:lang w:bidi="ar-YE"/>
              </w:rPr>
              <w:t>موارد مورد ادعا</w:t>
            </w:r>
          </w:p>
        </w:tc>
        <w:tc>
          <w:tcPr>
            <w:tcW w:w="2970" w:type="dxa"/>
            <w:shd w:val="clear" w:color="auto" w:fill="auto"/>
          </w:tcPr>
          <w:p w:rsidR="008469B0" w:rsidRPr="008469B0" w:rsidRDefault="008469B0" w:rsidP="008469B0">
            <w:pPr>
              <w:spacing w:after="0" w:line="240" w:lineRule="auto"/>
              <w:jc w:val="lowKashida"/>
              <w:rPr>
                <w:rFonts w:ascii="Times New Roman" w:eastAsia="Times New Roman" w:hAnsi="Times New Roman" w:cs="B Nazanin" w:hint="cs"/>
                <w:sz w:val="28"/>
                <w:szCs w:val="28"/>
                <w:rtl/>
                <w:lang w:bidi="ar-YE"/>
              </w:rPr>
            </w:pPr>
            <w:r w:rsidRPr="008469B0">
              <w:rPr>
                <w:rFonts w:ascii="Times New Roman" w:eastAsia="Times New Roman" w:hAnsi="Times New Roman" w:cs="B Nazanin" w:hint="cs"/>
                <w:sz w:val="28"/>
                <w:szCs w:val="28"/>
                <w:rtl/>
                <w:lang w:bidi="ar-YE"/>
              </w:rPr>
              <w:t xml:space="preserve">موارد واقعی </w:t>
            </w:r>
          </w:p>
        </w:tc>
        <w:tc>
          <w:tcPr>
            <w:tcW w:w="4871" w:type="dxa"/>
            <w:shd w:val="clear" w:color="auto" w:fill="auto"/>
          </w:tcPr>
          <w:p w:rsidR="008469B0" w:rsidRPr="008469B0" w:rsidRDefault="008469B0" w:rsidP="008469B0">
            <w:pPr>
              <w:spacing w:after="0" w:line="240" w:lineRule="auto"/>
              <w:jc w:val="lowKashida"/>
              <w:rPr>
                <w:rFonts w:ascii="Times New Roman" w:eastAsia="Times New Roman" w:hAnsi="Times New Roman" w:cs="B Nazanin" w:hint="cs"/>
                <w:sz w:val="28"/>
                <w:szCs w:val="28"/>
                <w:rtl/>
                <w:lang w:bidi="ar-YE"/>
              </w:rPr>
            </w:pPr>
            <w:r w:rsidRPr="008469B0">
              <w:rPr>
                <w:rFonts w:ascii="Times New Roman" w:eastAsia="Times New Roman" w:hAnsi="Times New Roman" w:cs="B Nazanin" w:hint="cs"/>
                <w:sz w:val="28"/>
                <w:szCs w:val="28"/>
                <w:rtl/>
                <w:lang w:bidi="ar-YE"/>
              </w:rPr>
              <w:t>علت</w:t>
            </w:r>
            <w:r w:rsidRPr="008469B0">
              <w:rPr>
                <w:rFonts w:ascii="Times New Roman" w:eastAsia="Times New Roman" w:hAnsi="Times New Roman" w:cs="B Nazanin" w:hint="cs"/>
                <w:sz w:val="28"/>
                <w:szCs w:val="28"/>
                <w:rtl/>
              </w:rPr>
              <w:t xml:space="preserve"> عم حصول</w:t>
            </w:r>
            <w:r w:rsidRPr="008469B0">
              <w:rPr>
                <w:rFonts w:ascii="Times New Roman" w:eastAsia="Times New Roman" w:hAnsi="Times New Roman" w:cs="B Nazanin" w:hint="cs"/>
                <w:sz w:val="28"/>
                <w:szCs w:val="28"/>
                <w:rtl/>
                <w:lang w:bidi="ar-YE"/>
              </w:rPr>
              <w:t xml:space="preserve"> و توضیحات</w:t>
            </w:r>
          </w:p>
        </w:tc>
      </w:tr>
      <w:tr w:rsidR="008469B0" w:rsidRPr="008469B0" w:rsidTr="000363D6">
        <w:tc>
          <w:tcPr>
            <w:tcW w:w="2798" w:type="dxa"/>
            <w:shd w:val="clear" w:color="auto" w:fill="auto"/>
          </w:tcPr>
          <w:p w:rsidR="008469B0" w:rsidRPr="008469B0" w:rsidRDefault="008469B0" w:rsidP="008469B0">
            <w:pPr>
              <w:spacing w:after="0" w:line="240" w:lineRule="auto"/>
              <w:jc w:val="center"/>
              <w:rPr>
                <w:rFonts w:ascii="Times New Roman" w:eastAsia="Times New Roman" w:hAnsi="Times New Roman" w:cs="B Nazanin"/>
                <w:sz w:val="28"/>
                <w:szCs w:val="28"/>
                <w:lang w:bidi="ar-YE"/>
              </w:rPr>
            </w:pPr>
            <w:r w:rsidRPr="008469B0">
              <w:rPr>
                <w:rFonts w:ascii="Times New Roman" w:eastAsia="Times New Roman" w:hAnsi="Times New Roman" w:cs="B Nazanin"/>
                <w:sz w:val="28"/>
                <w:szCs w:val="28"/>
                <w:lang w:bidi="ar-YE"/>
              </w:rPr>
              <w:t>Real time</w:t>
            </w:r>
          </w:p>
        </w:tc>
        <w:tc>
          <w:tcPr>
            <w:tcW w:w="2970" w:type="dxa"/>
            <w:shd w:val="clear" w:color="auto" w:fill="auto"/>
          </w:tcPr>
          <w:p w:rsidR="008469B0" w:rsidRPr="008469B0" w:rsidRDefault="008469B0" w:rsidP="008469B0">
            <w:pPr>
              <w:spacing w:after="0" w:line="240" w:lineRule="auto"/>
              <w:jc w:val="lowKashida"/>
              <w:rPr>
                <w:rFonts w:ascii="Times New Roman" w:eastAsia="Times New Roman" w:hAnsi="Times New Roman" w:cs="B Nazanin" w:hint="cs"/>
                <w:sz w:val="28"/>
                <w:szCs w:val="28"/>
                <w:rtl/>
                <w:lang w:bidi="ar-YE"/>
              </w:rPr>
            </w:pPr>
            <w:r w:rsidRPr="008469B0">
              <w:rPr>
                <w:rFonts w:ascii="Times New Roman" w:eastAsia="Times New Roman" w:hAnsi="Times New Roman" w:cs="B Nazanin" w:hint="cs"/>
                <w:sz w:val="28"/>
                <w:szCs w:val="28"/>
                <w:lang w:bidi="ar-YE"/>
              </w:rPr>
              <w:sym w:font="Symbol" w:char="F0D6"/>
            </w:r>
          </w:p>
        </w:tc>
        <w:tc>
          <w:tcPr>
            <w:tcW w:w="4871" w:type="dxa"/>
            <w:shd w:val="clear" w:color="auto" w:fill="auto"/>
          </w:tcPr>
          <w:p w:rsidR="008469B0" w:rsidRPr="008469B0" w:rsidRDefault="008469B0" w:rsidP="008469B0">
            <w:pPr>
              <w:spacing w:after="0" w:line="240" w:lineRule="auto"/>
              <w:jc w:val="lowKashida"/>
              <w:rPr>
                <w:rFonts w:ascii="Times New Roman" w:eastAsia="Times New Roman" w:hAnsi="Times New Roman" w:cs="B Nazanin" w:hint="cs"/>
                <w:sz w:val="28"/>
                <w:szCs w:val="28"/>
                <w:rtl/>
                <w:lang w:bidi="ar-YE"/>
              </w:rPr>
            </w:pPr>
          </w:p>
        </w:tc>
      </w:tr>
      <w:tr w:rsidR="008469B0" w:rsidRPr="008469B0" w:rsidTr="000363D6">
        <w:tc>
          <w:tcPr>
            <w:tcW w:w="2798" w:type="dxa"/>
            <w:shd w:val="clear" w:color="auto" w:fill="auto"/>
          </w:tcPr>
          <w:p w:rsidR="008469B0" w:rsidRPr="008469B0" w:rsidRDefault="008469B0" w:rsidP="008469B0">
            <w:pPr>
              <w:tabs>
                <w:tab w:val="left" w:pos="420"/>
              </w:tabs>
              <w:spacing w:after="0" w:line="240" w:lineRule="auto"/>
              <w:rPr>
                <w:rFonts w:ascii="Times New Roman" w:eastAsia="Times New Roman" w:hAnsi="Times New Roman" w:cs="B Nazanin"/>
                <w:sz w:val="28"/>
                <w:szCs w:val="28"/>
              </w:rPr>
            </w:pPr>
            <w:r w:rsidRPr="008469B0">
              <w:rPr>
                <w:rFonts w:ascii="Times New Roman" w:eastAsia="Times New Roman" w:hAnsi="Times New Roman" w:cs="B Nazanin"/>
                <w:sz w:val="28"/>
                <w:szCs w:val="28"/>
                <w:rtl/>
                <w:lang w:bidi="ar-YE"/>
              </w:rPr>
              <w:tab/>
            </w:r>
            <w:r w:rsidRPr="008469B0">
              <w:rPr>
                <w:rFonts w:ascii="Times New Roman" w:eastAsia="Times New Roman" w:hAnsi="Times New Roman" w:cs="B Nazanin" w:hint="cs"/>
                <w:sz w:val="28"/>
                <w:szCs w:val="28"/>
                <w:rtl/>
              </w:rPr>
              <w:t xml:space="preserve">اندازه گیری </w:t>
            </w:r>
            <w:r w:rsidRPr="008469B0">
              <w:rPr>
                <w:rFonts w:ascii="Times New Roman" w:eastAsia="Times New Roman" w:hAnsi="Times New Roman" w:cs="B Nazanin"/>
                <w:sz w:val="28"/>
                <w:szCs w:val="28"/>
              </w:rPr>
              <w:t>oralance</w:t>
            </w:r>
          </w:p>
        </w:tc>
        <w:tc>
          <w:tcPr>
            <w:tcW w:w="2970" w:type="dxa"/>
            <w:shd w:val="clear" w:color="auto" w:fill="auto"/>
          </w:tcPr>
          <w:p w:rsidR="008469B0" w:rsidRPr="008469B0" w:rsidRDefault="008469B0" w:rsidP="008469B0">
            <w:pPr>
              <w:spacing w:after="0" w:line="240" w:lineRule="auto"/>
              <w:jc w:val="lowKashida"/>
              <w:rPr>
                <w:rFonts w:ascii="Times New Roman" w:eastAsia="Times New Roman" w:hAnsi="Times New Roman" w:cs="B Nazanin"/>
                <w:sz w:val="28"/>
                <w:szCs w:val="28"/>
                <w:lang w:bidi="ar-YE"/>
              </w:rPr>
            </w:pPr>
            <w:r w:rsidRPr="008469B0">
              <w:rPr>
                <w:rFonts w:ascii="Times New Roman" w:eastAsia="Times New Roman" w:hAnsi="Times New Roman" w:cs="B Nazanin" w:hint="cs"/>
                <w:sz w:val="28"/>
                <w:szCs w:val="28"/>
                <w:lang w:bidi="ar-YE"/>
              </w:rPr>
              <w:sym w:font="Symbol" w:char="F0D6"/>
            </w:r>
          </w:p>
        </w:tc>
        <w:tc>
          <w:tcPr>
            <w:tcW w:w="4871" w:type="dxa"/>
            <w:shd w:val="clear" w:color="auto" w:fill="auto"/>
          </w:tcPr>
          <w:p w:rsidR="008469B0" w:rsidRPr="008469B0" w:rsidRDefault="008469B0" w:rsidP="008469B0">
            <w:pPr>
              <w:spacing w:after="0" w:line="240" w:lineRule="auto"/>
              <w:jc w:val="lowKashida"/>
              <w:rPr>
                <w:rFonts w:ascii="Times New Roman" w:eastAsia="Times New Roman" w:hAnsi="Times New Roman" w:cs="B Nazanin" w:hint="cs"/>
                <w:sz w:val="28"/>
                <w:szCs w:val="28"/>
                <w:rtl/>
                <w:lang w:bidi="ar-YE"/>
              </w:rPr>
            </w:pPr>
          </w:p>
        </w:tc>
      </w:tr>
      <w:tr w:rsidR="008469B0" w:rsidRPr="008469B0" w:rsidTr="000363D6">
        <w:tc>
          <w:tcPr>
            <w:tcW w:w="2798" w:type="dxa"/>
            <w:shd w:val="clear" w:color="auto" w:fill="auto"/>
          </w:tcPr>
          <w:p w:rsidR="008469B0" w:rsidRPr="008469B0" w:rsidRDefault="008469B0" w:rsidP="008469B0">
            <w:pPr>
              <w:spacing w:after="0" w:line="240" w:lineRule="auto"/>
              <w:jc w:val="lowKashida"/>
              <w:rPr>
                <w:rFonts w:ascii="Times New Roman" w:eastAsia="Times New Roman" w:hAnsi="Times New Roman" w:cs="B Nazanin" w:hint="cs"/>
                <w:sz w:val="28"/>
                <w:szCs w:val="28"/>
                <w:rtl/>
              </w:rPr>
            </w:pPr>
            <w:r w:rsidRPr="008469B0">
              <w:rPr>
                <w:rFonts w:ascii="Times New Roman" w:eastAsia="Times New Roman" w:hAnsi="Times New Roman" w:cs="B Nazanin" w:hint="cs"/>
                <w:sz w:val="28"/>
                <w:szCs w:val="28"/>
                <w:rtl/>
              </w:rPr>
              <w:t>اتصال بی سیم</w:t>
            </w:r>
          </w:p>
        </w:tc>
        <w:tc>
          <w:tcPr>
            <w:tcW w:w="2970" w:type="dxa"/>
            <w:shd w:val="clear" w:color="auto" w:fill="auto"/>
          </w:tcPr>
          <w:p w:rsidR="008469B0" w:rsidRPr="008469B0" w:rsidRDefault="008469B0" w:rsidP="008469B0">
            <w:pPr>
              <w:spacing w:after="0" w:line="240" w:lineRule="auto"/>
              <w:jc w:val="lowKashida"/>
              <w:rPr>
                <w:rFonts w:ascii="Times New Roman" w:eastAsia="Times New Roman" w:hAnsi="Times New Roman" w:cs="B Nazanin"/>
                <w:sz w:val="28"/>
                <w:szCs w:val="28"/>
                <w:lang w:bidi="ar-YE"/>
              </w:rPr>
            </w:pPr>
            <w:r w:rsidRPr="008469B0">
              <w:rPr>
                <w:rFonts w:ascii="Times New Roman" w:eastAsia="Times New Roman" w:hAnsi="Times New Roman" w:cs="B Nazanin" w:hint="cs"/>
                <w:sz w:val="28"/>
                <w:szCs w:val="28"/>
                <w:rtl/>
                <w:lang w:bidi="ar-YE"/>
              </w:rPr>
              <w:t>ندارد</w:t>
            </w:r>
          </w:p>
        </w:tc>
        <w:tc>
          <w:tcPr>
            <w:tcW w:w="4871" w:type="dxa"/>
            <w:shd w:val="clear" w:color="auto" w:fill="auto"/>
          </w:tcPr>
          <w:p w:rsidR="008469B0" w:rsidRPr="008469B0" w:rsidRDefault="008469B0" w:rsidP="008469B0">
            <w:pPr>
              <w:spacing w:after="0" w:line="240" w:lineRule="auto"/>
              <w:jc w:val="lowKashida"/>
              <w:rPr>
                <w:rFonts w:ascii="Times New Roman" w:eastAsia="Times New Roman" w:hAnsi="Times New Roman" w:cs="B Nazanin" w:hint="cs"/>
                <w:sz w:val="28"/>
                <w:szCs w:val="28"/>
                <w:rtl/>
                <w:lang w:bidi="ar-YE"/>
              </w:rPr>
            </w:pPr>
            <w:r w:rsidRPr="008469B0">
              <w:rPr>
                <w:rFonts w:ascii="Times New Roman" w:eastAsia="Times New Roman" w:hAnsi="Times New Roman" w:cs="B Nazanin" w:hint="cs"/>
                <w:sz w:val="28"/>
                <w:szCs w:val="28"/>
                <w:rtl/>
                <w:lang w:bidi="ar-YE"/>
              </w:rPr>
              <w:t>اتصال</w:t>
            </w:r>
            <w:r w:rsidRPr="008469B0">
              <w:rPr>
                <w:rFonts w:ascii="Times New Roman" w:eastAsia="Times New Roman" w:hAnsi="Times New Roman" w:cs="B Nazanin"/>
                <w:sz w:val="28"/>
                <w:szCs w:val="28"/>
                <w:lang w:bidi="ar-YE"/>
              </w:rPr>
              <w:t>USB</w:t>
            </w:r>
            <w:r w:rsidRPr="008469B0">
              <w:rPr>
                <w:rFonts w:ascii="Times New Roman" w:eastAsia="Times New Roman" w:hAnsi="Times New Roman" w:cs="B Nazanin" w:hint="cs"/>
                <w:sz w:val="28"/>
                <w:szCs w:val="28"/>
                <w:rtl/>
                <w:lang w:bidi="ar-YE"/>
              </w:rPr>
              <w:t xml:space="preserve"> منبع تغذیه را فراهم می کند و نیاز به باتری را مرتفع می سازد.</w:t>
            </w:r>
          </w:p>
        </w:tc>
      </w:tr>
      <w:tr w:rsidR="008469B0" w:rsidRPr="008469B0" w:rsidTr="000363D6">
        <w:tc>
          <w:tcPr>
            <w:tcW w:w="2798" w:type="dxa"/>
            <w:shd w:val="clear" w:color="auto" w:fill="auto"/>
          </w:tcPr>
          <w:p w:rsidR="008469B0" w:rsidRPr="008469B0" w:rsidRDefault="008469B0" w:rsidP="008469B0">
            <w:pPr>
              <w:spacing w:after="0" w:line="240" w:lineRule="auto"/>
              <w:jc w:val="lowKashida"/>
              <w:rPr>
                <w:rFonts w:ascii="Times New Roman" w:eastAsia="Times New Roman" w:hAnsi="Times New Roman" w:cs="B Nazanin" w:hint="cs"/>
                <w:sz w:val="28"/>
                <w:szCs w:val="28"/>
                <w:rtl/>
                <w:lang w:bidi="ar-YE"/>
              </w:rPr>
            </w:pPr>
            <w:r w:rsidRPr="008469B0">
              <w:rPr>
                <w:rFonts w:ascii="Times New Roman" w:eastAsia="Times New Roman" w:hAnsi="Times New Roman" w:cs="B Nazanin" w:hint="cs"/>
                <w:sz w:val="28"/>
                <w:szCs w:val="28"/>
                <w:rtl/>
                <w:lang w:bidi="ar-YE"/>
              </w:rPr>
              <w:t>اپلیکاتور سبک</w:t>
            </w:r>
          </w:p>
        </w:tc>
        <w:tc>
          <w:tcPr>
            <w:tcW w:w="2970" w:type="dxa"/>
            <w:shd w:val="clear" w:color="auto" w:fill="auto"/>
          </w:tcPr>
          <w:p w:rsidR="008469B0" w:rsidRPr="008469B0" w:rsidRDefault="008469B0" w:rsidP="008469B0">
            <w:pPr>
              <w:spacing w:after="0" w:line="240" w:lineRule="auto"/>
              <w:jc w:val="lowKashida"/>
              <w:rPr>
                <w:rFonts w:ascii="Times New Roman" w:eastAsia="Times New Roman" w:hAnsi="Times New Roman" w:cs="B Nazanin" w:hint="cs"/>
                <w:sz w:val="28"/>
                <w:szCs w:val="28"/>
                <w:rtl/>
                <w:lang w:bidi="ar-YE"/>
              </w:rPr>
            </w:pPr>
            <w:r w:rsidRPr="008469B0">
              <w:rPr>
                <w:rFonts w:ascii="Times New Roman" w:eastAsia="Times New Roman" w:hAnsi="Times New Roman" w:cs="B Nazanin" w:hint="cs"/>
                <w:sz w:val="28"/>
                <w:szCs w:val="28"/>
                <w:lang w:bidi="ar-YE"/>
              </w:rPr>
              <w:sym w:font="Symbol" w:char="F0D6"/>
            </w:r>
          </w:p>
        </w:tc>
        <w:tc>
          <w:tcPr>
            <w:tcW w:w="4871" w:type="dxa"/>
            <w:shd w:val="clear" w:color="auto" w:fill="auto"/>
          </w:tcPr>
          <w:p w:rsidR="008469B0" w:rsidRPr="008469B0" w:rsidRDefault="008469B0" w:rsidP="008469B0">
            <w:pPr>
              <w:spacing w:after="0" w:line="240" w:lineRule="auto"/>
              <w:jc w:val="lowKashida"/>
              <w:rPr>
                <w:rFonts w:ascii="Times New Roman" w:eastAsia="Times New Roman" w:hAnsi="Times New Roman" w:cs="B Nazanin" w:hint="cs"/>
                <w:sz w:val="28"/>
                <w:szCs w:val="28"/>
                <w:rtl/>
                <w:lang w:bidi="ar-YE"/>
              </w:rPr>
            </w:pPr>
          </w:p>
        </w:tc>
      </w:tr>
      <w:tr w:rsidR="008469B0" w:rsidRPr="008469B0" w:rsidTr="000363D6">
        <w:tc>
          <w:tcPr>
            <w:tcW w:w="2798" w:type="dxa"/>
            <w:shd w:val="clear" w:color="auto" w:fill="auto"/>
          </w:tcPr>
          <w:p w:rsidR="008469B0" w:rsidRPr="008469B0" w:rsidRDefault="008469B0" w:rsidP="008469B0">
            <w:pPr>
              <w:spacing w:after="0" w:line="240" w:lineRule="auto"/>
              <w:jc w:val="lowKashida"/>
              <w:rPr>
                <w:rFonts w:ascii="Times New Roman" w:eastAsia="Times New Roman" w:hAnsi="Times New Roman" w:cs="B Nazanin" w:hint="cs"/>
                <w:sz w:val="28"/>
                <w:szCs w:val="28"/>
                <w:rtl/>
                <w:lang w:bidi="ar-YE"/>
              </w:rPr>
            </w:pPr>
            <w:r w:rsidRPr="008469B0">
              <w:rPr>
                <w:rFonts w:ascii="Times New Roman" w:eastAsia="Times New Roman" w:hAnsi="Times New Roman" w:cs="B Nazanin" w:hint="cs"/>
                <w:sz w:val="28"/>
                <w:szCs w:val="28"/>
                <w:rtl/>
                <w:lang w:bidi="ar-YE"/>
              </w:rPr>
              <w:t>فیدبک مولتی مدیا</w:t>
            </w:r>
          </w:p>
        </w:tc>
        <w:tc>
          <w:tcPr>
            <w:tcW w:w="2970" w:type="dxa"/>
            <w:shd w:val="clear" w:color="auto" w:fill="auto"/>
          </w:tcPr>
          <w:p w:rsidR="008469B0" w:rsidRPr="008469B0" w:rsidRDefault="008469B0" w:rsidP="008469B0">
            <w:pPr>
              <w:spacing w:after="0" w:line="240" w:lineRule="auto"/>
              <w:jc w:val="lowKashida"/>
              <w:rPr>
                <w:rFonts w:ascii="Times New Roman" w:eastAsia="Times New Roman" w:hAnsi="Times New Roman" w:cs="B Nazanin" w:hint="cs"/>
                <w:sz w:val="28"/>
                <w:szCs w:val="28"/>
                <w:rtl/>
                <w:lang w:bidi="ar-YE"/>
              </w:rPr>
            </w:pPr>
            <w:r w:rsidRPr="008469B0">
              <w:rPr>
                <w:rFonts w:ascii="Times New Roman" w:eastAsia="Times New Roman" w:hAnsi="Times New Roman" w:cs="B Nazanin" w:hint="cs"/>
                <w:sz w:val="28"/>
                <w:szCs w:val="28"/>
                <w:lang w:bidi="ar-YE"/>
              </w:rPr>
              <w:sym w:font="Symbol" w:char="F0D6"/>
            </w:r>
            <w:r w:rsidRPr="008469B0">
              <w:rPr>
                <w:rFonts w:ascii="Times New Roman" w:eastAsia="Times New Roman" w:hAnsi="Times New Roman" w:cs="B Nazanin"/>
                <w:sz w:val="28"/>
                <w:szCs w:val="28"/>
                <w:lang w:bidi="ar-YE"/>
              </w:rPr>
              <w:t xml:space="preserve"> (windows media player)</w:t>
            </w:r>
          </w:p>
        </w:tc>
        <w:tc>
          <w:tcPr>
            <w:tcW w:w="4871" w:type="dxa"/>
            <w:shd w:val="clear" w:color="auto" w:fill="auto"/>
          </w:tcPr>
          <w:p w:rsidR="008469B0" w:rsidRPr="008469B0" w:rsidRDefault="008469B0" w:rsidP="008469B0">
            <w:pPr>
              <w:spacing w:after="0" w:line="240" w:lineRule="auto"/>
              <w:jc w:val="lowKashida"/>
              <w:rPr>
                <w:rFonts w:ascii="Times New Roman" w:eastAsia="Times New Roman" w:hAnsi="Times New Roman" w:cs="B Nazanin" w:hint="cs"/>
                <w:sz w:val="28"/>
                <w:szCs w:val="28"/>
                <w:rtl/>
                <w:lang w:bidi="ar-YE"/>
              </w:rPr>
            </w:pPr>
          </w:p>
        </w:tc>
      </w:tr>
      <w:tr w:rsidR="008469B0" w:rsidRPr="008469B0" w:rsidTr="000363D6">
        <w:tc>
          <w:tcPr>
            <w:tcW w:w="2798" w:type="dxa"/>
            <w:shd w:val="clear" w:color="auto" w:fill="auto"/>
          </w:tcPr>
          <w:p w:rsidR="008469B0" w:rsidRPr="008469B0" w:rsidRDefault="008469B0" w:rsidP="008469B0">
            <w:pPr>
              <w:spacing w:after="0" w:line="240" w:lineRule="auto"/>
              <w:jc w:val="lowKashida"/>
              <w:rPr>
                <w:rFonts w:ascii="Times New Roman" w:eastAsia="Times New Roman" w:hAnsi="Times New Roman" w:cs="B Nazanin" w:hint="cs"/>
                <w:sz w:val="28"/>
                <w:szCs w:val="28"/>
                <w:rtl/>
                <w:lang w:bidi="ar-YE"/>
              </w:rPr>
            </w:pPr>
            <w:r w:rsidRPr="008469B0">
              <w:rPr>
                <w:rFonts w:ascii="Times New Roman" w:eastAsia="Times New Roman" w:hAnsi="Times New Roman" w:cs="B Nazanin" w:hint="cs"/>
                <w:sz w:val="28"/>
                <w:szCs w:val="28"/>
                <w:rtl/>
                <w:lang w:bidi="ar-YE"/>
              </w:rPr>
              <w:t>عدم اشغال کارت صوتی</w:t>
            </w:r>
          </w:p>
        </w:tc>
        <w:tc>
          <w:tcPr>
            <w:tcW w:w="2970" w:type="dxa"/>
            <w:shd w:val="clear" w:color="auto" w:fill="auto"/>
          </w:tcPr>
          <w:p w:rsidR="008469B0" w:rsidRPr="008469B0" w:rsidRDefault="008469B0" w:rsidP="008469B0">
            <w:pPr>
              <w:spacing w:after="0" w:line="240" w:lineRule="auto"/>
              <w:jc w:val="lowKashida"/>
              <w:rPr>
                <w:rFonts w:ascii="Times New Roman" w:eastAsia="Times New Roman" w:hAnsi="Times New Roman" w:cs="B Nazanin"/>
                <w:sz w:val="28"/>
                <w:szCs w:val="28"/>
              </w:rPr>
            </w:pPr>
            <w:r w:rsidRPr="008469B0">
              <w:rPr>
                <w:rFonts w:ascii="Times New Roman" w:eastAsia="Times New Roman" w:hAnsi="Times New Roman" w:cs="B Nazanin" w:hint="cs"/>
                <w:sz w:val="28"/>
                <w:szCs w:val="28"/>
                <w:lang w:bidi="ar-YE"/>
              </w:rPr>
              <w:sym w:font="Symbol" w:char="F0D6"/>
            </w:r>
            <w:r w:rsidRPr="008469B0">
              <w:rPr>
                <w:rFonts w:ascii="Times New Roman" w:eastAsia="Times New Roman" w:hAnsi="Times New Roman" w:cs="B Nazanin" w:hint="cs"/>
                <w:sz w:val="28"/>
                <w:szCs w:val="28"/>
                <w:rtl/>
              </w:rPr>
              <w:t xml:space="preserve">اتصال </w:t>
            </w:r>
            <w:r w:rsidRPr="008469B0">
              <w:rPr>
                <w:rFonts w:ascii="Times New Roman" w:eastAsia="Times New Roman" w:hAnsi="Times New Roman" w:cs="B Nazanin"/>
                <w:sz w:val="28"/>
                <w:szCs w:val="28"/>
              </w:rPr>
              <w:t>USB</w:t>
            </w:r>
          </w:p>
        </w:tc>
        <w:tc>
          <w:tcPr>
            <w:tcW w:w="4871" w:type="dxa"/>
            <w:shd w:val="clear" w:color="auto" w:fill="auto"/>
          </w:tcPr>
          <w:p w:rsidR="008469B0" w:rsidRPr="008469B0" w:rsidRDefault="008469B0" w:rsidP="008469B0">
            <w:pPr>
              <w:spacing w:after="0" w:line="240" w:lineRule="auto"/>
              <w:jc w:val="lowKashida"/>
              <w:rPr>
                <w:rFonts w:ascii="Times New Roman" w:eastAsia="Times New Roman" w:hAnsi="Times New Roman" w:cs="B Nazanin" w:hint="cs"/>
                <w:sz w:val="28"/>
                <w:szCs w:val="28"/>
                <w:rtl/>
                <w:lang w:bidi="ar-YE"/>
              </w:rPr>
            </w:pPr>
          </w:p>
        </w:tc>
      </w:tr>
      <w:tr w:rsidR="008469B0" w:rsidRPr="008469B0" w:rsidTr="000363D6">
        <w:tc>
          <w:tcPr>
            <w:tcW w:w="2798" w:type="dxa"/>
            <w:shd w:val="clear" w:color="auto" w:fill="auto"/>
          </w:tcPr>
          <w:p w:rsidR="008469B0" w:rsidRPr="008469B0" w:rsidRDefault="008469B0" w:rsidP="008469B0">
            <w:pPr>
              <w:spacing w:after="0" w:line="240" w:lineRule="auto"/>
              <w:jc w:val="lowKashida"/>
              <w:rPr>
                <w:rFonts w:ascii="Times New Roman" w:eastAsia="Times New Roman" w:hAnsi="Times New Roman" w:cs="B Nazanin" w:hint="cs"/>
                <w:sz w:val="28"/>
                <w:szCs w:val="28"/>
                <w:rtl/>
                <w:lang w:bidi="ar-YE"/>
              </w:rPr>
            </w:pPr>
            <w:r w:rsidRPr="008469B0">
              <w:rPr>
                <w:rFonts w:ascii="Times New Roman" w:eastAsia="Times New Roman" w:hAnsi="Times New Roman" w:cs="B Nazanin" w:hint="cs"/>
                <w:sz w:val="28"/>
                <w:szCs w:val="28"/>
                <w:rtl/>
                <w:lang w:bidi="ar-YE"/>
              </w:rPr>
              <w:lastRenderedPageBreak/>
              <w:t>پردازش فرکانسی</w:t>
            </w:r>
          </w:p>
        </w:tc>
        <w:tc>
          <w:tcPr>
            <w:tcW w:w="2970" w:type="dxa"/>
            <w:shd w:val="clear" w:color="auto" w:fill="auto"/>
          </w:tcPr>
          <w:p w:rsidR="008469B0" w:rsidRPr="008469B0" w:rsidRDefault="008469B0" w:rsidP="008469B0">
            <w:pPr>
              <w:spacing w:after="0" w:line="240" w:lineRule="auto"/>
              <w:jc w:val="lowKashida"/>
              <w:rPr>
                <w:rFonts w:ascii="Times New Roman" w:eastAsia="Times New Roman" w:hAnsi="Times New Roman" w:cs="B Nazanin"/>
                <w:sz w:val="28"/>
                <w:szCs w:val="28"/>
              </w:rPr>
            </w:pPr>
            <w:r w:rsidRPr="008469B0">
              <w:rPr>
                <w:rFonts w:ascii="Times New Roman" w:eastAsia="Times New Roman" w:hAnsi="Times New Roman" w:cs="B Nazanin" w:hint="cs"/>
                <w:sz w:val="28"/>
                <w:szCs w:val="28"/>
                <w:rtl/>
              </w:rPr>
              <w:t xml:space="preserve">مبتنی بر </w:t>
            </w:r>
            <w:r w:rsidRPr="008469B0">
              <w:rPr>
                <w:rFonts w:ascii="Times New Roman" w:eastAsia="Times New Roman" w:hAnsi="Times New Roman" w:cs="B Nazanin"/>
                <w:sz w:val="28"/>
                <w:szCs w:val="28"/>
              </w:rPr>
              <w:t>FFT</w:t>
            </w:r>
          </w:p>
        </w:tc>
        <w:tc>
          <w:tcPr>
            <w:tcW w:w="4871" w:type="dxa"/>
            <w:shd w:val="clear" w:color="auto" w:fill="auto"/>
          </w:tcPr>
          <w:p w:rsidR="008469B0" w:rsidRPr="008469B0" w:rsidRDefault="008469B0" w:rsidP="008469B0">
            <w:pPr>
              <w:spacing w:after="0" w:line="240" w:lineRule="auto"/>
              <w:jc w:val="lowKashida"/>
              <w:rPr>
                <w:rFonts w:ascii="Times New Roman" w:eastAsia="Times New Roman" w:hAnsi="Times New Roman" w:cs="B Nazanin" w:hint="cs"/>
                <w:sz w:val="28"/>
                <w:szCs w:val="28"/>
                <w:rtl/>
                <w:lang w:bidi="ar-YE"/>
              </w:rPr>
            </w:pPr>
          </w:p>
        </w:tc>
      </w:tr>
      <w:tr w:rsidR="008469B0" w:rsidRPr="008469B0" w:rsidTr="000363D6">
        <w:tc>
          <w:tcPr>
            <w:tcW w:w="2798" w:type="dxa"/>
            <w:shd w:val="clear" w:color="auto" w:fill="auto"/>
          </w:tcPr>
          <w:p w:rsidR="008469B0" w:rsidRPr="008469B0" w:rsidRDefault="008469B0" w:rsidP="008469B0">
            <w:pPr>
              <w:spacing w:after="0" w:line="240" w:lineRule="auto"/>
              <w:jc w:val="lowKashida"/>
              <w:rPr>
                <w:rFonts w:ascii="Times New Roman" w:eastAsia="Times New Roman" w:hAnsi="Times New Roman" w:cs="B Nazanin" w:hint="cs"/>
                <w:sz w:val="28"/>
                <w:szCs w:val="28"/>
                <w:rtl/>
                <w:lang w:bidi="ar-YE"/>
              </w:rPr>
            </w:pPr>
            <w:r w:rsidRPr="008469B0">
              <w:rPr>
                <w:rFonts w:ascii="Times New Roman" w:eastAsia="Times New Roman" w:hAnsi="Times New Roman" w:cs="B Nazanin" w:hint="cs"/>
                <w:sz w:val="28"/>
                <w:szCs w:val="28"/>
                <w:rtl/>
                <w:lang w:bidi="ar-YE"/>
              </w:rPr>
              <w:t>امکان ضبط صدا</w:t>
            </w:r>
          </w:p>
        </w:tc>
        <w:tc>
          <w:tcPr>
            <w:tcW w:w="2970" w:type="dxa"/>
            <w:shd w:val="clear" w:color="auto" w:fill="auto"/>
          </w:tcPr>
          <w:p w:rsidR="008469B0" w:rsidRPr="008469B0" w:rsidRDefault="008469B0" w:rsidP="008469B0">
            <w:pPr>
              <w:spacing w:after="0" w:line="240" w:lineRule="auto"/>
              <w:jc w:val="lowKashida"/>
              <w:rPr>
                <w:rFonts w:ascii="Times New Roman" w:eastAsia="Times New Roman" w:hAnsi="Times New Roman" w:cs="B Nazanin" w:hint="cs"/>
                <w:sz w:val="28"/>
                <w:szCs w:val="28"/>
                <w:rtl/>
              </w:rPr>
            </w:pPr>
            <w:r w:rsidRPr="008469B0">
              <w:rPr>
                <w:rFonts w:ascii="Times New Roman" w:eastAsia="Times New Roman" w:hAnsi="Times New Roman" w:cs="B Nazanin" w:hint="cs"/>
                <w:sz w:val="28"/>
                <w:szCs w:val="28"/>
                <w:rtl/>
              </w:rPr>
              <w:t>ندارد</w:t>
            </w:r>
          </w:p>
        </w:tc>
        <w:tc>
          <w:tcPr>
            <w:tcW w:w="4871" w:type="dxa"/>
            <w:shd w:val="clear" w:color="auto" w:fill="auto"/>
          </w:tcPr>
          <w:p w:rsidR="008469B0" w:rsidRPr="008469B0" w:rsidRDefault="008469B0" w:rsidP="008469B0">
            <w:pPr>
              <w:spacing w:after="0" w:line="240" w:lineRule="auto"/>
              <w:jc w:val="lowKashida"/>
              <w:rPr>
                <w:rFonts w:ascii="Times New Roman" w:eastAsia="Times New Roman" w:hAnsi="Times New Roman" w:cs="B Nazanin" w:hint="cs"/>
                <w:sz w:val="28"/>
                <w:szCs w:val="28"/>
                <w:rtl/>
                <w:lang w:bidi="ar-YE"/>
              </w:rPr>
            </w:pPr>
            <w:r w:rsidRPr="008469B0">
              <w:rPr>
                <w:rFonts w:ascii="Times New Roman" w:eastAsia="Times New Roman" w:hAnsi="Times New Roman" w:cs="B Nazanin" w:hint="cs"/>
                <w:sz w:val="28"/>
                <w:szCs w:val="28"/>
                <w:rtl/>
                <w:lang w:bidi="ar-YE"/>
              </w:rPr>
              <w:t>پیچیدگی زیاد و پیش بینی نشده در نوشتن نرم افزار</w:t>
            </w:r>
          </w:p>
        </w:tc>
      </w:tr>
      <w:tr w:rsidR="008469B0" w:rsidRPr="008469B0" w:rsidTr="000363D6">
        <w:tc>
          <w:tcPr>
            <w:tcW w:w="2798" w:type="dxa"/>
            <w:shd w:val="clear" w:color="auto" w:fill="auto"/>
          </w:tcPr>
          <w:p w:rsidR="008469B0" w:rsidRPr="008469B0" w:rsidRDefault="008469B0" w:rsidP="008469B0">
            <w:pPr>
              <w:spacing w:after="0" w:line="240" w:lineRule="auto"/>
              <w:jc w:val="lowKashida"/>
              <w:rPr>
                <w:rFonts w:ascii="Times New Roman" w:eastAsia="Times New Roman" w:hAnsi="Times New Roman" w:cs="B Nazanin" w:hint="cs"/>
                <w:sz w:val="28"/>
                <w:szCs w:val="28"/>
                <w:rtl/>
                <w:lang w:bidi="ar-YE"/>
              </w:rPr>
            </w:pPr>
            <w:r w:rsidRPr="008469B0">
              <w:rPr>
                <w:rFonts w:ascii="Times New Roman" w:eastAsia="Times New Roman" w:hAnsi="Times New Roman" w:cs="B Nazanin"/>
                <w:sz w:val="28"/>
                <w:szCs w:val="28"/>
                <w:rtl/>
                <w:lang w:bidi="ar-YE"/>
              </w:rPr>
              <w:t>نرخ نمونه بردار</w:t>
            </w:r>
            <w:r w:rsidRPr="008469B0">
              <w:rPr>
                <w:rFonts w:ascii="Times New Roman" w:eastAsia="Times New Roman" w:hAnsi="Times New Roman" w:cs="B Nazanin" w:hint="cs"/>
                <w:sz w:val="28"/>
                <w:szCs w:val="28"/>
                <w:rtl/>
                <w:lang w:bidi="ar-YE"/>
              </w:rPr>
              <w:t>ی</w:t>
            </w:r>
            <w:r w:rsidRPr="008469B0">
              <w:rPr>
                <w:rFonts w:ascii="Times New Roman" w:eastAsia="Times New Roman" w:hAnsi="Times New Roman" w:cs="B Nazanin"/>
                <w:sz w:val="28"/>
                <w:szCs w:val="28"/>
                <w:rtl/>
                <w:lang w:bidi="ar-YE"/>
              </w:rPr>
              <w:t xml:space="preserve"> </w:t>
            </w:r>
            <w:r w:rsidRPr="008469B0">
              <w:rPr>
                <w:rFonts w:ascii="Times New Roman" w:eastAsia="Times New Roman" w:hAnsi="Times New Roman" w:cs="B Nazanin" w:hint="cs"/>
                <w:sz w:val="28"/>
                <w:szCs w:val="28"/>
                <w:rtl/>
                <w:lang w:bidi="ar-YE"/>
              </w:rPr>
              <w:t>بالا</w:t>
            </w:r>
          </w:p>
        </w:tc>
        <w:tc>
          <w:tcPr>
            <w:tcW w:w="2970" w:type="dxa"/>
            <w:shd w:val="clear" w:color="auto" w:fill="auto"/>
          </w:tcPr>
          <w:p w:rsidR="008469B0" w:rsidRPr="008469B0" w:rsidRDefault="008469B0" w:rsidP="008469B0">
            <w:pPr>
              <w:spacing w:after="0" w:line="240" w:lineRule="auto"/>
              <w:jc w:val="lowKashida"/>
              <w:rPr>
                <w:rFonts w:ascii="Times New Roman" w:eastAsia="Times New Roman" w:hAnsi="Times New Roman" w:cs="B Nazanin" w:hint="cs"/>
                <w:sz w:val="28"/>
                <w:szCs w:val="28"/>
                <w:rtl/>
                <w:lang w:bidi="ar-YE"/>
              </w:rPr>
            </w:pPr>
            <w:r w:rsidRPr="008469B0">
              <w:rPr>
                <w:rFonts w:ascii="Times New Roman" w:eastAsia="Times New Roman" w:hAnsi="Times New Roman" w:cs="B Nazanin" w:hint="cs"/>
                <w:sz w:val="28"/>
                <w:szCs w:val="28"/>
                <w:rtl/>
                <w:lang w:bidi="ar-YE"/>
              </w:rPr>
              <w:t>ندارد. 1000 نمونه در ثانیه</w:t>
            </w:r>
          </w:p>
        </w:tc>
        <w:tc>
          <w:tcPr>
            <w:tcW w:w="4871" w:type="dxa"/>
            <w:shd w:val="clear" w:color="auto" w:fill="auto"/>
          </w:tcPr>
          <w:p w:rsidR="008469B0" w:rsidRPr="008469B0" w:rsidRDefault="008469B0" w:rsidP="008469B0">
            <w:pPr>
              <w:spacing w:after="0" w:line="240" w:lineRule="auto"/>
              <w:jc w:val="lowKashida"/>
              <w:rPr>
                <w:rFonts w:ascii="Times New Roman" w:eastAsia="Times New Roman" w:hAnsi="Times New Roman" w:cs="B Nazanin" w:hint="cs"/>
                <w:sz w:val="28"/>
                <w:szCs w:val="28"/>
                <w:rtl/>
              </w:rPr>
            </w:pPr>
            <w:r w:rsidRPr="008469B0">
              <w:rPr>
                <w:rFonts w:ascii="Times New Roman" w:eastAsia="Times New Roman" w:hAnsi="Times New Roman" w:cs="B Nazanin" w:hint="cs"/>
                <w:sz w:val="28"/>
                <w:szCs w:val="28"/>
                <w:rtl/>
                <w:lang w:bidi="ar-YE"/>
              </w:rPr>
              <w:t xml:space="preserve">برای ارائه فیدبک </w:t>
            </w:r>
            <w:r w:rsidRPr="008469B0">
              <w:rPr>
                <w:rFonts w:ascii="Times New Roman" w:eastAsia="Times New Roman" w:hAnsi="Times New Roman" w:cs="B Nazanin"/>
                <w:sz w:val="28"/>
                <w:szCs w:val="28"/>
                <w:lang w:bidi="ar-YE"/>
              </w:rPr>
              <w:t>oralance</w:t>
            </w:r>
            <w:r w:rsidRPr="008469B0">
              <w:rPr>
                <w:rFonts w:ascii="Times New Roman" w:eastAsia="Times New Roman" w:hAnsi="Times New Roman" w:cs="B Nazanin" w:hint="cs"/>
                <w:sz w:val="28"/>
                <w:szCs w:val="28"/>
                <w:rtl/>
              </w:rPr>
              <w:t xml:space="preserve"> نیاز به نمونه بالا مشاهده نشد و مقدار 1000 نمونه در ثانیه کفایت می کند.</w:t>
            </w:r>
          </w:p>
        </w:tc>
      </w:tr>
      <w:tr w:rsidR="008469B0" w:rsidRPr="008469B0" w:rsidTr="000363D6">
        <w:tc>
          <w:tcPr>
            <w:tcW w:w="2798" w:type="dxa"/>
            <w:shd w:val="clear" w:color="auto" w:fill="auto"/>
          </w:tcPr>
          <w:p w:rsidR="008469B0" w:rsidRPr="008469B0" w:rsidRDefault="008469B0" w:rsidP="008469B0">
            <w:pPr>
              <w:spacing w:after="0" w:line="240" w:lineRule="auto"/>
              <w:jc w:val="lowKashida"/>
              <w:rPr>
                <w:rFonts w:ascii="Times New Roman" w:eastAsia="Times New Roman" w:hAnsi="Times New Roman" w:cs="B Nazanin"/>
                <w:sz w:val="28"/>
                <w:szCs w:val="28"/>
                <w:rtl/>
                <w:lang w:bidi="ar-YE"/>
              </w:rPr>
            </w:pPr>
            <w:r w:rsidRPr="008469B0">
              <w:rPr>
                <w:rFonts w:ascii="Times New Roman" w:eastAsia="Times New Roman" w:hAnsi="Times New Roman" w:cs="B Nazanin"/>
                <w:sz w:val="28"/>
                <w:szCs w:val="28"/>
                <w:rtl/>
                <w:lang w:bidi="ar-YE"/>
              </w:rPr>
              <w:t>دقت بالا</w:t>
            </w:r>
          </w:p>
        </w:tc>
        <w:tc>
          <w:tcPr>
            <w:tcW w:w="2970" w:type="dxa"/>
            <w:shd w:val="clear" w:color="auto" w:fill="auto"/>
          </w:tcPr>
          <w:p w:rsidR="008469B0" w:rsidRPr="008469B0" w:rsidRDefault="008469B0" w:rsidP="008469B0">
            <w:pPr>
              <w:spacing w:after="0" w:line="240" w:lineRule="auto"/>
              <w:jc w:val="lowKashida"/>
              <w:rPr>
                <w:rFonts w:ascii="Times New Roman" w:eastAsia="Times New Roman" w:hAnsi="Times New Roman" w:cs="B Nazanin" w:hint="cs"/>
                <w:sz w:val="28"/>
                <w:szCs w:val="28"/>
                <w:rtl/>
                <w:lang w:bidi="ar-YE"/>
              </w:rPr>
            </w:pPr>
            <w:r w:rsidRPr="008469B0">
              <w:rPr>
                <w:rFonts w:ascii="Times New Roman" w:eastAsia="Times New Roman" w:hAnsi="Times New Roman" w:cs="B Nazanin" w:hint="cs"/>
                <w:sz w:val="28"/>
                <w:szCs w:val="28"/>
                <w:rtl/>
                <w:lang w:bidi="ar-YE"/>
              </w:rPr>
              <w:t>10 بیت</w:t>
            </w:r>
          </w:p>
        </w:tc>
        <w:tc>
          <w:tcPr>
            <w:tcW w:w="4871" w:type="dxa"/>
            <w:shd w:val="clear" w:color="auto" w:fill="auto"/>
          </w:tcPr>
          <w:p w:rsidR="008469B0" w:rsidRPr="008469B0" w:rsidRDefault="008469B0" w:rsidP="008469B0">
            <w:pPr>
              <w:spacing w:after="0" w:line="240" w:lineRule="auto"/>
              <w:jc w:val="lowKashida"/>
              <w:rPr>
                <w:rFonts w:ascii="Times New Roman" w:eastAsia="Times New Roman" w:hAnsi="Times New Roman" w:cs="B Nazanin" w:hint="cs"/>
                <w:sz w:val="28"/>
                <w:szCs w:val="28"/>
                <w:rtl/>
                <w:lang w:bidi="ar-YE"/>
              </w:rPr>
            </w:pPr>
            <w:r w:rsidRPr="008469B0">
              <w:rPr>
                <w:rFonts w:ascii="Times New Roman" w:eastAsia="Times New Roman" w:hAnsi="Times New Roman" w:cs="B Nazanin" w:hint="cs"/>
                <w:sz w:val="28"/>
                <w:szCs w:val="28"/>
                <w:rtl/>
                <w:lang w:bidi="ar-YE"/>
              </w:rPr>
              <w:t>قابلیت افزایش تا 24 بیت وجود دارد.</w:t>
            </w:r>
          </w:p>
        </w:tc>
      </w:tr>
    </w:tbl>
    <w:p w:rsidR="008469B0" w:rsidRPr="008469B0" w:rsidRDefault="008469B0" w:rsidP="008469B0">
      <w:pPr>
        <w:spacing w:after="0" w:line="240" w:lineRule="auto"/>
        <w:jc w:val="lowKashida"/>
        <w:rPr>
          <w:rFonts w:ascii="Times New Roman" w:eastAsia="Times New Roman" w:hAnsi="Times New Roman" w:cs="B Nazanin" w:hint="cs"/>
          <w:sz w:val="28"/>
          <w:szCs w:val="28"/>
          <w:rtl/>
          <w:lang w:bidi="ar-YE"/>
        </w:rPr>
      </w:pPr>
    </w:p>
    <w:p w:rsidR="008469B0" w:rsidRPr="008469B0" w:rsidRDefault="008469B0" w:rsidP="008469B0">
      <w:pPr>
        <w:spacing w:after="0" w:line="240" w:lineRule="auto"/>
        <w:rPr>
          <w:rFonts w:ascii="Times New Roman" w:eastAsia="Times New Roman" w:hAnsi="Times New Roman" w:cs="B Nazanin"/>
          <w:noProof/>
          <w:sz w:val="28"/>
          <w:szCs w:val="28"/>
          <w:rtl/>
          <w:lang w:bidi="ar-YE"/>
        </w:rPr>
      </w:pPr>
      <w:r w:rsidRPr="008469B0">
        <w:rPr>
          <w:rFonts w:ascii="Times New Roman" w:eastAsia="Times New Roman" w:hAnsi="Times New Roman" w:cs="B Nazanin" w:hint="cs"/>
          <w:noProof/>
          <w:sz w:val="28"/>
          <w:szCs w:val="28"/>
          <w:rtl/>
          <w:lang w:bidi="ar-YE"/>
        </w:rPr>
        <w:t xml:space="preserve">مهمترين نتايج  کلی حاصل از اجراي طرح: </w:t>
      </w:r>
    </w:p>
    <w:p w:rsidR="008469B0" w:rsidRPr="008469B0" w:rsidRDefault="008469B0" w:rsidP="008469B0">
      <w:pPr>
        <w:spacing w:after="0" w:line="240" w:lineRule="auto"/>
        <w:rPr>
          <w:rFonts w:ascii="Times New Roman" w:eastAsia="Times New Roman" w:hAnsi="Times New Roman" w:cs="B Nazanin" w:hint="cs"/>
          <w:sz w:val="28"/>
          <w:szCs w:val="28"/>
          <w:rtl/>
          <w:lang w:bidi="ar-YE"/>
        </w:rPr>
      </w:pPr>
      <w:r w:rsidRPr="008469B0">
        <w:rPr>
          <w:rFonts w:ascii="Times New Roman" w:eastAsia="Times New Roman" w:hAnsi="Times New Roman" w:cs="B Nazanin" w:hint="cs"/>
          <w:sz w:val="28"/>
          <w:szCs w:val="28"/>
          <w:rtl/>
          <w:lang w:bidi="ar-YE"/>
        </w:rPr>
        <w:t xml:space="preserve">دستگاه حاضر می تواند باعث بهبود خدمات گفتاردرمانی در افراد مبتلا به شکاف کام و یا نقص دریچه حلقی-کامی شود. </w:t>
      </w:r>
    </w:p>
    <w:p w:rsidR="008469B0" w:rsidRPr="008469B0" w:rsidRDefault="008469B0" w:rsidP="008469B0">
      <w:pPr>
        <w:tabs>
          <w:tab w:val="left" w:pos="4308"/>
        </w:tabs>
        <w:spacing w:after="0" w:line="240" w:lineRule="auto"/>
        <w:rPr>
          <w:rFonts w:ascii="Times New Roman" w:eastAsia="Times New Roman" w:hAnsi="Times New Roman" w:cs="B Nazanin" w:hint="cs"/>
          <w:noProof/>
          <w:sz w:val="28"/>
          <w:szCs w:val="28"/>
          <w:rtl/>
          <w:lang w:bidi="ar-YE"/>
        </w:rPr>
      </w:pPr>
      <w:r w:rsidRPr="008469B0">
        <w:rPr>
          <w:rFonts w:ascii="Times New Roman" w:eastAsia="Times New Roman" w:hAnsi="Times New Roman" w:cs="B Nazanin" w:hint="cs"/>
          <w:noProof/>
          <w:sz w:val="28"/>
          <w:szCs w:val="28"/>
          <w:rtl/>
          <w:lang w:bidi="ar-YE"/>
        </w:rPr>
        <w:t>3-5-سطح فناوری در صورت تولید:</w:t>
      </w:r>
    </w:p>
    <w:p w:rsidR="008469B0" w:rsidRPr="008469B0" w:rsidRDefault="008469B0" w:rsidP="008469B0">
      <w:pPr>
        <w:tabs>
          <w:tab w:val="left" w:pos="3924"/>
        </w:tabs>
        <w:spacing w:after="0" w:line="240" w:lineRule="auto"/>
        <w:rPr>
          <w:rFonts w:ascii="Times New Roman" w:eastAsia="Times New Roman" w:hAnsi="Times New Roman" w:cs="B Nazanin" w:hint="cs"/>
          <w:noProof/>
          <w:sz w:val="28"/>
          <w:szCs w:val="28"/>
          <w:rtl/>
          <w:lang w:bidi="ar-YE"/>
        </w:rPr>
      </w:pPr>
      <w:r w:rsidRPr="008469B0">
        <w:rPr>
          <w:rFonts w:ascii="Times New Roman" w:eastAsia="Times New Roman" w:hAnsi="Times New Roman" w:cs="B Nazanin" w:hint="cs"/>
          <w:noProof/>
          <w:sz w:val="28"/>
          <w:szCs w:val="28"/>
          <w:rtl/>
          <w:lang w:bidi="ar-YE"/>
        </w:rPr>
        <w:t xml:space="preserve">دستگاه در حال حاضر برای درمان نقص دریچه حلقی-کامی ناشی از تانسیلکتومی در کلینیک گفتاردرمانی دانشکده توانبخشی بکار می رود. </w:t>
      </w:r>
    </w:p>
    <w:p w:rsidR="00171C6E" w:rsidRPr="008469B0" w:rsidRDefault="00171C6E" w:rsidP="008469B0">
      <w:pPr>
        <w:rPr>
          <w:rFonts w:cs="Cambria"/>
          <w:sz w:val="28"/>
          <w:szCs w:val="28"/>
        </w:rPr>
      </w:pPr>
    </w:p>
    <w:sectPr w:rsidR="00171C6E" w:rsidRPr="008469B0" w:rsidSect="00C37775">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D428C6"/>
    <w:multiLevelType w:val="hybridMultilevel"/>
    <w:tmpl w:val="1C08CAF6"/>
    <w:lvl w:ilvl="0" w:tplc="0F50BF72">
      <w:start w:val="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9B0"/>
    <w:rsid w:val="00171C6E"/>
    <w:rsid w:val="008469B0"/>
    <w:rsid w:val="00C3777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FB27F-36E6-4082-A350-21A92D7DA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586</Words>
  <Characters>3342</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2020-02-08T05:14:00Z</dcterms:created>
  <dcterms:modified xsi:type="dcterms:W3CDTF">2020-02-08T05:17:00Z</dcterms:modified>
</cp:coreProperties>
</file>